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51AC6" w14:textId="77777777" w:rsidR="00460A64" w:rsidRPr="000A2B89" w:rsidRDefault="00460A64" w:rsidP="008472B8">
      <w:pPr>
        <w:shd w:val="clear" w:color="auto" w:fill="FFFFFF"/>
        <w:ind w:left="6237"/>
        <w:rPr>
          <w:rFonts w:ascii="Times New Roman" w:hAnsi="Times New Roman" w:cs="Times New Roman"/>
          <w:sz w:val="24"/>
          <w:szCs w:val="24"/>
          <w:lang w:val="uk-UA"/>
        </w:rPr>
      </w:pPr>
      <w:r w:rsidRPr="000A2B89">
        <w:rPr>
          <w:rFonts w:ascii="Times New Roman" w:hAnsi="Times New Roman" w:cs="Times New Roman"/>
          <w:spacing w:val="-3"/>
          <w:sz w:val="24"/>
          <w:szCs w:val="24"/>
          <w:lang w:val="uk-UA"/>
        </w:rPr>
        <w:t>Додаток № 2</w:t>
      </w:r>
    </w:p>
    <w:p w14:paraId="3C10D48E" w14:textId="77777777" w:rsidR="00460A64" w:rsidRPr="000A2B89" w:rsidRDefault="00460A64" w:rsidP="008472B8">
      <w:pPr>
        <w:shd w:val="clear" w:color="auto" w:fill="FFFFFF"/>
        <w:ind w:left="6237"/>
        <w:rPr>
          <w:rFonts w:ascii="Times New Roman" w:hAnsi="Times New Roman" w:cs="Times New Roman"/>
          <w:sz w:val="24"/>
          <w:szCs w:val="24"/>
          <w:lang w:val="uk-UA"/>
        </w:rPr>
      </w:pPr>
      <w:r w:rsidRPr="000A2B89">
        <w:rPr>
          <w:rFonts w:ascii="Times New Roman" w:hAnsi="Times New Roman" w:cs="Times New Roman"/>
          <w:spacing w:val="-1"/>
          <w:sz w:val="24"/>
          <w:szCs w:val="24"/>
          <w:lang w:val="uk-UA"/>
        </w:rPr>
        <w:t>до Договору про постачання</w:t>
      </w:r>
    </w:p>
    <w:p w14:paraId="6CB70F05" w14:textId="77777777" w:rsidR="00460A64" w:rsidRPr="000A2B89" w:rsidRDefault="00460A64" w:rsidP="008472B8">
      <w:pPr>
        <w:shd w:val="clear" w:color="auto" w:fill="FFFFFF"/>
        <w:ind w:left="6237"/>
        <w:rPr>
          <w:rFonts w:ascii="Times New Roman" w:hAnsi="Times New Roman" w:cs="Times New Roman"/>
          <w:sz w:val="24"/>
          <w:szCs w:val="24"/>
          <w:lang w:val="uk-UA"/>
        </w:rPr>
      </w:pPr>
      <w:r w:rsidRPr="000A2B89">
        <w:rPr>
          <w:rFonts w:ascii="Times New Roman" w:hAnsi="Times New Roman" w:cs="Times New Roman"/>
          <w:sz w:val="24"/>
          <w:szCs w:val="24"/>
          <w:lang w:val="uk-UA"/>
        </w:rPr>
        <w:t>електричної енергії споживачу</w:t>
      </w:r>
    </w:p>
    <w:p w14:paraId="45C81EF0" w14:textId="77777777" w:rsidR="00CF3405" w:rsidRPr="000A2B89" w:rsidRDefault="00D30AD5" w:rsidP="008472B8">
      <w:pPr>
        <w:shd w:val="clear" w:color="auto" w:fill="FFFFFF"/>
        <w:ind w:left="6237"/>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4D2F7C">
        <w:rPr>
          <w:rFonts w:ascii="Times New Roman" w:hAnsi="Times New Roman" w:cs="Times New Roman"/>
          <w:sz w:val="24"/>
          <w:szCs w:val="24"/>
          <w:lang w:val="uk-UA"/>
        </w:rPr>
        <w:t>_______</w:t>
      </w:r>
      <w:r w:rsidR="00CF3405" w:rsidRPr="00972BDD">
        <w:rPr>
          <w:rFonts w:ascii="Times New Roman" w:hAnsi="Times New Roman" w:cs="Times New Roman"/>
          <w:sz w:val="24"/>
          <w:szCs w:val="24"/>
          <w:lang w:val="uk-UA"/>
        </w:rPr>
        <w:t xml:space="preserve">від </w:t>
      </w:r>
      <w:r w:rsidR="004D2F7C">
        <w:rPr>
          <w:rFonts w:ascii="Times New Roman" w:hAnsi="Times New Roman" w:cs="Times New Roman"/>
          <w:sz w:val="24"/>
          <w:szCs w:val="24"/>
          <w:lang w:val="uk-UA"/>
        </w:rPr>
        <w:t>_________</w:t>
      </w:r>
      <w:r w:rsidRPr="00972BDD">
        <w:rPr>
          <w:rFonts w:ascii="Times New Roman" w:hAnsi="Times New Roman" w:cs="Times New Roman"/>
          <w:sz w:val="24"/>
          <w:szCs w:val="24"/>
          <w:lang w:val="uk-UA"/>
        </w:rPr>
        <w:t xml:space="preserve"> р.</w:t>
      </w:r>
    </w:p>
    <w:p w14:paraId="2957BB39" w14:textId="77777777" w:rsidR="000A2B89" w:rsidRDefault="000A2B89" w:rsidP="00116612">
      <w:pPr>
        <w:shd w:val="clear" w:color="auto" w:fill="FFFFFF"/>
        <w:spacing w:line="278" w:lineRule="exact"/>
        <w:ind w:right="230"/>
        <w:jc w:val="center"/>
        <w:rPr>
          <w:rFonts w:ascii="Times New Roman" w:hAnsi="Times New Roman" w:cs="Times New Roman"/>
          <w:b/>
          <w:bCs/>
          <w:spacing w:val="-5"/>
          <w:sz w:val="24"/>
          <w:szCs w:val="24"/>
          <w:lang w:val="uk-UA"/>
        </w:rPr>
      </w:pPr>
    </w:p>
    <w:p w14:paraId="25B651F9" w14:textId="77777777" w:rsidR="00116612" w:rsidRPr="000A2B89" w:rsidRDefault="000B60DC" w:rsidP="00116612">
      <w:pPr>
        <w:shd w:val="clear" w:color="auto" w:fill="FFFFFF"/>
        <w:spacing w:line="278" w:lineRule="exact"/>
        <w:ind w:right="230"/>
        <w:jc w:val="center"/>
        <w:rPr>
          <w:rFonts w:ascii="Times New Roman" w:hAnsi="Times New Roman" w:cs="Times New Roman"/>
          <w:b/>
          <w:bCs/>
          <w:spacing w:val="-5"/>
          <w:sz w:val="24"/>
          <w:szCs w:val="24"/>
          <w:lang w:val="uk-UA"/>
        </w:rPr>
      </w:pPr>
      <w:r w:rsidRPr="000A2B89">
        <w:rPr>
          <w:rFonts w:ascii="Times New Roman" w:hAnsi="Times New Roman" w:cs="Times New Roman"/>
          <w:b/>
          <w:bCs/>
          <w:spacing w:val="-5"/>
          <w:sz w:val="24"/>
          <w:szCs w:val="24"/>
          <w:lang w:val="uk-UA"/>
        </w:rPr>
        <w:t xml:space="preserve">КОМЕРЦІЙНА ПРОПОЗИЦІЯ </w:t>
      </w:r>
    </w:p>
    <w:p w14:paraId="5E73963F" w14:textId="77777777" w:rsidR="00BE207F" w:rsidRPr="000A2B89" w:rsidRDefault="00BE207F" w:rsidP="00116612">
      <w:pPr>
        <w:shd w:val="clear" w:color="auto" w:fill="FFFFFF"/>
        <w:spacing w:line="278" w:lineRule="exact"/>
        <w:ind w:right="230"/>
        <w:jc w:val="center"/>
        <w:rPr>
          <w:rFonts w:ascii="Times New Roman" w:hAnsi="Times New Roman" w:cs="Times New Roman"/>
          <w:b/>
          <w:bCs/>
          <w:spacing w:val="-5"/>
          <w:sz w:val="24"/>
          <w:szCs w:val="24"/>
          <w:lang w:val="uk-UA"/>
        </w:rPr>
      </w:pPr>
    </w:p>
    <w:p w14:paraId="1357D218" w14:textId="77777777" w:rsidR="00F039A4" w:rsidRDefault="00F039A4" w:rsidP="00F039A4">
      <w:pPr>
        <w:widowControl/>
        <w:autoSpaceDE/>
        <w:autoSpaceDN/>
        <w:adjustRightInd/>
        <w:jc w:val="both"/>
        <w:rPr>
          <w:rFonts w:ascii="Times New Roman" w:eastAsia="Calibri" w:hAnsi="Times New Roman" w:cs="Times New Roman"/>
          <w:sz w:val="24"/>
          <w:szCs w:val="24"/>
          <w:lang w:val="uk-UA" w:eastAsia="en-US"/>
        </w:rPr>
      </w:pPr>
      <w:r w:rsidRPr="000A2B89">
        <w:rPr>
          <w:rFonts w:ascii="Times New Roman" w:eastAsia="Calibri" w:hAnsi="Times New Roman" w:cs="Times New Roman"/>
          <w:sz w:val="24"/>
          <w:szCs w:val="24"/>
          <w:lang w:val="uk-UA" w:eastAsia="en-US"/>
        </w:rPr>
        <w:tab/>
        <w:t>Дана пропозиція розроблена у відповідності до норм Закону України «Про ринок електричної енергії»,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за № 312 (далі – ПРРЕЕ)</w:t>
      </w:r>
      <w:r w:rsidR="009875E9" w:rsidRPr="000A2B89">
        <w:rPr>
          <w:rFonts w:ascii="Times New Roman" w:eastAsia="Calibri" w:hAnsi="Times New Roman" w:cs="Times New Roman"/>
          <w:sz w:val="24"/>
          <w:szCs w:val="24"/>
          <w:lang w:val="uk-UA" w:eastAsia="en-US"/>
        </w:rPr>
        <w:t>, Цивільного та Господарського кодексів України</w:t>
      </w:r>
      <w:r w:rsidRPr="000A2B89">
        <w:rPr>
          <w:rFonts w:ascii="Times New Roman" w:eastAsia="Calibri" w:hAnsi="Times New Roman" w:cs="Times New Roman"/>
          <w:sz w:val="24"/>
          <w:szCs w:val="24"/>
          <w:lang w:val="uk-UA" w:eastAsia="en-US"/>
        </w:rPr>
        <w:t xml:space="preserve">. </w:t>
      </w:r>
    </w:p>
    <w:p w14:paraId="2B23A914" w14:textId="77777777" w:rsidR="000A2B89" w:rsidRPr="008472B8" w:rsidRDefault="000A2B89" w:rsidP="00F039A4">
      <w:pPr>
        <w:widowControl/>
        <w:autoSpaceDE/>
        <w:autoSpaceDN/>
        <w:adjustRightInd/>
        <w:jc w:val="both"/>
        <w:rPr>
          <w:rFonts w:ascii="Times New Roman" w:eastAsia="Calibri" w:hAnsi="Times New Roman" w:cs="Times New Roman"/>
          <w:sz w:val="12"/>
          <w:szCs w:val="12"/>
          <w:lang w:val="uk-UA" w:eastAsia="en-US"/>
        </w:rPr>
      </w:pPr>
    </w:p>
    <w:tbl>
      <w:tblPr>
        <w:tblW w:w="9733" w:type="dxa"/>
        <w:tblInd w:w="182" w:type="dxa"/>
        <w:tblLayout w:type="fixed"/>
        <w:tblCellMar>
          <w:left w:w="40" w:type="dxa"/>
          <w:right w:w="40" w:type="dxa"/>
        </w:tblCellMar>
        <w:tblLook w:val="0000" w:firstRow="0" w:lastRow="0" w:firstColumn="0" w:lastColumn="0" w:noHBand="0" w:noVBand="0"/>
      </w:tblPr>
      <w:tblGrid>
        <w:gridCol w:w="2078"/>
        <w:gridCol w:w="2835"/>
        <w:gridCol w:w="4820"/>
      </w:tblGrid>
      <w:tr w:rsidR="000D6901" w:rsidRPr="000A2B89" w14:paraId="5DA32634"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121A2D40" w14:textId="77777777" w:rsidR="000D6901" w:rsidRPr="000A2B89" w:rsidRDefault="000D6901"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Критерії, яким має відповідати особа, що обирає дану комерційну пропозицію</w:t>
            </w:r>
          </w:p>
        </w:tc>
        <w:tc>
          <w:tcPr>
            <w:tcW w:w="7655" w:type="dxa"/>
            <w:gridSpan w:val="2"/>
            <w:tcBorders>
              <w:top w:val="single" w:sz="6" w:space="0" w:color="auto"/>
              <w:left w:val="single" w:sz="6" w:space="0" w:color="auto"/>
              <w:bottom w:val="single" w:sz="6" w:space="0" w:color="auto"/>
              <w:right w:val="single" w:sz="6" w:space="0" w:color="auto"/>
            </w:tcBorders>
          </w:tcPr>
          <w:p w14:paraId="1146A095" w14:textId="77777777" w:rsidR="000D6901" w:rsidRPr="000A2B89" w:rsidRDefault="000D6901" w:rsidP="00D75E58">
            <w:pPr>
              <w:pStyle w:val="Style6"/>
              <w:widowControl/>
              <w:tabs>
                <w:tab w:val="left" w:pos="466"/>
                <w:tab w:val="left" w:pos="7233"/>
              </w:tabs>
              <w:spacing w:line="240" w:lineRule="auto"/>
              <w:ind w:right="103" w:firstLine="289"/>
              <w:jc w:val="both"/>
              <w:rPr>
                <w:rStyle w:val="FontStyle12"/>
                <w:sz w:val="24"/>
                <w:szCs w:val="24"/>
                <w:lang w:val="uk-UA"/>
              </w:rPr>
            </w:pPr>
            <w:r w:rsidRPr="000A2B89">
              <w:rPr>
                <w:rStyle w:val="FontStyle12"/>
                <w:sz w:val="24"/>
                <w:szCs w:val="24"/>
                <w:lang w:val="uk-UA"/>
              </w:rPr>
              <w:t>-</w:t>
            </w:r>
            <w:r w:rsidRPr="000A2B89">
              <w:rPr>
                <w:rStyle w:val="FontStyle12"/>
                <w:sz w:val="24"/>
                <w:szCs w:val="24"/>
                <w:lang w:val="uk-UA"/>
              </w:rPr>
              <w:tab/>
              <w:t>особа є власником (користувачем) об'єкта;</w:t>
            </w:r>
          </w:p>
          <w:p w14:paraId="5D8B2DAC" w14:textId="77777777" w:rsidR="000D6901" w:rsidRPr="000A2B89" w:rsidRDefault="000D6901" w:rsidP="00D75E58">
            <w:pPr>
              <w:pStyle w:val="Style6"/>
              <w:widowControl/>
              <w:tabs>
                <w:tab w:val="left" w:pos="466"/>
                <w:tab w:val="left" w:pos="7233"/>
              </w:tabs>
              <w:spacing w:line="240" w:lineRule="auto"/>
              <w:ind w:right="103" w:firstLine="289"/>
              <w:jc w:val="both"/>
              <w:rPr>
                <w:rStyle w:val="FontStyle12"/>
                <w:sz w:val="24"/>
                <w:szCs w:val="24"/>
                <w:lang w:val="uk-UA"/>
              </w:rPr>
            </w:pPr>
            <w:r w:rsidRPr="000A2B89">
              <w:rPr>
                <w:rStyle w:val="FontStyle12"/>
                <w:sz w:val="24"/>
                <w:szCs w:val="24"/>
                <w:lang w:val="uk-UA"/>
              </w:rPr>
              <w:t>-</w:t>
            </w:r>
            <w:r w:rsidRPr="000A2B89">
              <w:rPr>
                <w:rStyle w:val="FontStyle12"/>
                <w:sz w:val="24"/>
                <w:szCs w:val="24"/>
                <w:lang w:val="uk-UA"/>
              </w:rPr>
              <w:tab/>
              <w:t>наявний облік електричної енергії забезпечує можливість застосування цін (тарифів), передбачених даною комерційною пропозицією;</w:t>
            </w:r>
          </w:p>
          <w:p w14:paraId="3F640C81" w14:textId="77777777" w:rsidR="000D6901" w:rsidRPr="000A2B89" w:rsidRDefault="000D6901" w:rsidP="00D75E58">
            <w:pPr>
              <w:pStyle w:val="Style6"/>
              <w:widowControl/>
              <w:tabs>
                <w:tab w:val="left" w:pos="466"/>
                <w:tab w:val="left" w:pos="7233"/>
              </w:tabs>
              <w:spacing w:line="240" w:lineRule="auto"/>
              <w:ind w:right="103" w:firstLine="289"/>
              <w:jc w:val="both"/>
              <w:rPr>
                <w:rStyle w:val="FontStyle12"/>
                <w:sz w:val="24"/>
                <w:szCs w:val="24"/>
                <w:lang w:val="uk-UA"/>
              </w:rPr>
            </w:pPr>
            <w:r w:rsidRPr="000A2B89">
              <w:rPr>
                <w:rStyle w:val="FontStyle12"/>
                <w:sz w:val="24"/>
                <w:szCs w:val="24"/>
                <w:lang w:val="uk-UA"/>
              </w:rPr>
              <w:t>-</w:t>
            </w:r>
            <w:r w:rsidRPr="000A2B89">
              <w:rPr>
                <w:rStyle w:val="FontStyle12"/>
                <w:sz w:val="24"/>
                <w:szCs w:val="24"/>
                <w:lang w:val="uk-UA"/>
              </w:rPr>
              <w:tab/>
              <w:t>споживач приєднався до умов договору споживача про надання послуг з розподілу</w:t>
            </w:r>
            <w:r w:rsidR="009875E9" w:rsidRPr="000A2B89">
              <w:rPr>
                <w:rStyle w:val="FontStyle12"/>
                <w:sz w:val="24"/>
                <w:szCs w:val="24"/>
                <w:lang w:val="uk-UA"/>
              </w:rPr>
              <w:t xml:space="preserve"> </w:t>
            </w:r>
            <w:r w:rsidRPr="000A2B89">
              <w:rPr>
                <w:rStyle w:val="FontStyle12"/>
                <w:sz w:val="24"/>
                <w:szCs w:val="24"/>
                <w:lang w:val="uk-UA"/>
              </w:rPr>
              <w:t>електричної енергії;</w:t>
            </w:r>
          </w:p>
          <w:p w14:paraId="7C4095B7" w14:textId="77777777" w:rsidR="00787B11" w:rsidRDefault="000D6901" w:rsidP="007A5305">
            <w:pPr>
              <w:pStyle w:val="Style6"/>
              <w:widowControl/>
              <w:tabs>
                <w:tab w:val="left" w:pos="466"/>
                <w:tab w:val="left" w:pos="7233"/>
              </w:tabs>
              <w:spacing w:line="240" w:lineRule="auto"/>
              <w:ind w:right="103" w:firstLine="289"/>
              <w:jc w:val="both"/>
              <w:rPr>
                <w:rStyle w:val="FontStyle12"/>
                <w:sz w:val="24"/>
                <w:szCs w:val="24"/>
                <w:lang w:val="uk-UA" w:eastAsia="uk-UA"/>
              </w:rPr>
            </w:pPr>
            <w:r w:rsidRPr="000A2B89">
              <w:rPr>
                <w:rStyle w:val="FontStyle12"/>
                <w:sz w:val="24"/>
                <w:szCs w:val="24"/>
                <w:lang w:val="uk-UA" w:eastAsia="uk-UA"/>
              </w:rPr>
              <w:t>-</w:t>
            </w:r>
            <w:r w:rsidRPr="000A2B89">
              <w:rPr>
                <w:rStyle w:val="FontStyle12"/>
                <w:sz w:val="24"/>
                <w:szCs w:val="24"/>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p w14:paraId="54BC7A0D" w14:textId="77777777" w:rsidR="000A2B89" w:rsidRPr="000A2B89" w:rsidRDefault="000A2B89" w:rsidP="007A5305">
            <w:pPr>
              <w:pStyle w:val="Style6"/>
              <w:widowControl/>
              <w:tabs>
                <w:tab w:val="left" w:pos="466"/>
                <w:tab w:val="left" w:pos="7233"/>
              </w:tabs>
              <w:spacing w:line="240" w:lineRule="auto"/>
              <w:ind w:right="103" w:firstLine="289"/>
              <w:jc w:val="both"/>
              <w:rPr>
                <w:rStyle w:val="FontStyle12"/>
                <w:sz w:val="24"/>
                <w:szCs w:val="24"/>
                <w:lang w:val="uk-UA" w:eastAsia="uk-UA"/>
              </w:rPr>
            </w:pPr>
          </w:p>
        </w:tc>
      </w:tr>
      <w:tr w:rsidR="00384051" w:rsidRPr="009C1AD8" w14:paraId="11D1D487"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56FD7ECB" w14:textId="77777777" w:rsidR="00384051" w:rsidRPr="000A2B89" w:rsidRDefault="00384051" w:rsidP="00384051">
            <w:pPr>
              <w:pStyle w:val="Style5"/>
              <w:widowControl/>
              <w:spacing w:line="240" w:lineRule="auto"/>
              <w:rPr>
                <w:rStyle w:val="FontStyle11"/>
                <w:sz w:val="24"/>
                <w:szCs w:val="24"/>
                <w:lang w:val="uk-UA" w:eastAsia="uk-UA"/>
              </w:rPr>
            </w:pPr>
            <w:r w:rsidRPr="000A2B89">
              <w:rPr>
                <w:rStyle w:val="FontStyle11"/>
                <w:sz w:val="24"/>
                <w:szCs w:val="24"/>
                <w:lang w:val="uk-UA" w:eastAsia="uk-UA"/>
              </w:rPr>
              <w:t>Ціна</w:t>
            </w:r>
          </w:p>
        </w:tc>
        <w:tc>
          <w:tcPr>
            <w:tcW w:w="7655" w:type="dxa"/>
            <w:gridSpan w:val="2"/>
            <w:tcBorders>
              <w:top w:val="single" w:sz="6" w:space="0" w:color="auto"/>
              <w:left w:val="single" w:sz="6" w:space="0" w:color="auto"/>
              <w:bottom w:val="single" w:sz="6" w:space="0" w:color="auto"/>
              <w:right w:val="single" w:sz="6" w:space="0" w:color="auto"/>
            </w:tcBorders>
          </w:tcPr>
          <w:p w14:paraId="55F60CC8" w14:textId="77777777" w:rsidR="002D1468" w:rsidRPr="00DC03D0" w:rsidRDefault="002D1468" w:rsidP="008472B8">
            <w:pPr>
              <w:shd w:val="clear" w:color="auto" w:fill="FFFFFF"/>
              <w:tabs>
                <w:tab w:val="left" w:pos="7942"/>
              </w:tabs>
              <w:ind w:right="102"/>
              <w:jc w:val="both"/>
              <w:rPr>
                <w:rFonts w:ascii="Times New Roman" w:hAnsi="Times New Roman" w:cs="Times New Roman"/>
                <w:sz w:val="24"/>
                <w:szCs w:val="24"/>
                <w:lang w:val="uk-UA"/>
              </w:rPr>
            </w:pPr>
            <w:r w:rsidRPr="00DC03D0">
              <w:rPr>
                <w:rFonts w:ascii="Times New Roman" w:hAnsi="Times New Roman" w:cs="Times New Roman"/>
                <w:sz w:val="24"/>
                <w:szCs w:val="24"/>
                <w:lang w:val="uk-UA"/>
              </w:rPr>
              <w:t xml:space="preserve">Ціна за фактично спожиту електричну енергію у </w:t>
            </w:r>
            <w:r w:rsidRPr="00DC03D0">
              <w:rPr>
                <w:rFonts w:ascii="Times New Roman" w:hAnsi="Times New Roman" w:cs="Times New Roman"/>
                <w:color w:val="000000" w:themeColor="text1"/>
                <w:sz w:val="24"/>
                <w:szCs w:val="24"/>
                <w:lang w:val="uk-UA"/>
              </w:rPr>
              <w:t xml:space="preserve">погодинно </w:t>
            </w:r>
            <w:r w:rsidRPr="00DC03D0">
              <w:rPr>
                <w:rFonts w:ascii="Times New Roman" w:hAnsi="Times New Roman" w:cs="Times New Roman"/>
                <w:sz w:val="24"/>
                <w:szCs w:val="24"/>
                <w:lang w:val="uk-UA"/>
              </w:rPr>
              <w:t>розраховується за формулою, грн. за кВт*год:</w:t>
            </w:r>
          </w:p>
          <w:p w14:paraId="5B554918" w14:textId="77777777" w:rsidR="002D1468" w:rsidRPr="00DC03D0" w:rsidRDefault="002D1468" w:rsidP="002D1468">
            <w:pPr>
              <w:pStyle w:val="Style1"/>
              <w:widowControl/>
              <w:spacing w:line="274" w:lineRule="exact"/>
              <w:rPr>
                <w:rFonts w:eastAsia="Times New Roman"/>
                <w:lang w:val="uk-UA"/>
              </w:rPr>
            </w:pPr>
            <w:r w:rsidRPr="00DC03D0">
              <w:rPr>
                <w:rFonts w:eastAsia="Times New Roman"/>
                <w:lang w:val="uk-UA"/>
              </w:rPr>
              <w:t xml:space="preserve">     </w:t>
            </w:r>
          </w:p>
          <w:p w14:paraId="71E201E5" w14:textId="77777777" w:rsidR="008B24F3" w:rsidRPr="008B24F3" w:rsidRDefault="008B24F3" w:rsidP="008B24F3">
            <w:pPr>
              <w:spacing w:after="120"/>
              <w:jc w:val="center"/>
              <w:rPr>
                <w:rFonts w:ascii="Times New Roman" w:hAnsi="Times New Roman" w:cs="Times New Roman"/>
                <w:sz w:val="24"/>
                <w:szCs w:val="24"/>
                <w:lang w:val="uk-UA"/>
              </w:rPr>
            </w:pPr>
            <w:r w:rsidRPr="008B24F3">
              <w:rPr>
                <w:rFonts w:ascii="Times New Roman" w:hAnsi="Times New Roman" w:cs="Times New Roman"/>
                <w:sz w:val="24"/>
                <w:szCs w:val="24"/>
                <w:lang w:val="uk-UA"/>
              </w:rPr>
              <w:t>Цзаг = (ЦРДН/Wактив)+ Тпер+Трозп+Впост</w:t>
            </w:r>
          </w:p>
          <w:p w14:paraId="066FA8C7" w14:textId="77777777" w:rsidR="008B24F3" w:rsidRPr="008B24F3" w:rsidRDefault="008B24F3" w:rsidP="008B24F3">
            <w:pPr>
              <w:spacing w:after="120"/>
              <w:rPr>
                <w:rFonts w:ascii="Times New Roman" w:hAnsi="Times New Roman" w:cs="Times New Roman"/>
                <w:sz w:val="24"/>
                <w:szCs w:val="24"/>
                <w:lang w:val="uk-UA"/>
              </w:rPr>
            </w:pPr>
            <w:r w:rsidRPr="008B24F3">
              <w:rPr>
                <w:rFonts w:ascii="Times New Roman" w:hAnsi="Times New Roman" w:cs="Times New Roman"/>
                <w:sz w:val="24"/>
                <w:szCs w:val="24"/>
                <w:lang w:val="uk-UA"/>
              </w:rPr>
              <w:t>де:</w:t>
            </w:r>
          </w:p>
          <w:p w14:paraId="04AA9411" w14:textId="77777777" w:rsidR="008B24F3" w:rsidRPr="008B24F3" w:rsidRDefault="008B24F3" w:rsidP="008B24F3">
            <w:pPr>
              <w:spacing w:after="120"/>
              <w:rPr>
                <w:rFonts w:ascii="Times New Roman" w:hAnsi="Times New Roman" w:cs="Times New Roman"/>
                <w:sz w:val="24"/>
                <w:szCs w:val="24"/>
                <w:lang w:val="uk-UA"/>
              </w:rPr>
            </w:pPr>
            <w:r w:rsidRPr="008B24F3">
              <w:rPr>
                <w:rFonts w:ascii="Times New Roman" w:hAnsi="Times New Roman" w:cs="Times New Roman"/>
                <w:sz w:val="24"/>
                <w:szCs w:val="24"/>
                <w:lang w:val="uk-UA"/>
              </w:rPr>
              <w:t>Цзаг - загальна ціна електричної енергії, грн /кВт * год. (без ПДВ).</w:t>
            </w:r>
          </w:p>
          <w:p w14:paraId="1EFF0561" w14:textId="77777777" w:rsidR="008B24F3" w:rsidRPr="008B24F3" w:rsidRDefault="008B24F3" w:rsidP="008B24F3">
            <w:pPr>
              <w:spacing w:after="120"/>
              <w:rPr>
                <w:rFonts w:ascii="Times New Roman" w:hAnsi="Times New Roman" w:cs="Times New Roman"/>
                <w:sz w:val="24"/>
                <w:szCs w:val="24"/>
                <w:lang w:val="uk-UA"/>
              </w:rPr>
            </w:pPr>
            <w:r w:rsidRPr="008B24F3">
              <w:rPr>
                <w:rFonts w:ascii="Times New Roman" w:hAnsi="Times New Roman" w:cs="Times New Roman"/>
                <w:sz w:val="24"/>
                <w:szCs w:val="24"/>
                <w:lang w:val="uk-UA"/>
              </w:rPr>
              <w:t>ЦРДН – сума добутків обсягу споживання в певному часі доби та ціни електроенергії за аналогічний час, створеної на ринку «на добу наперед (РДН)», погодинно за звітний період (місяць). Ціна електроенергії на ринку «на добу наперед» опублікована Оператором ринку на сайті https://www.oree.com.ua/index.php/pricectr, грн / МВт * год. (без ПДВ).</w:t>
            </w:r>
          </w:p>
          <w:p w14:paraId="387E0C5E" w14:textId="77777777" w:rsidR="008B24F3" w:rsidRPr="008B24F3" w:rsidRDefault="008B24F3" w:rsidP="008B24F3">
            <w:pPr>
              <w:spacing w:after="120"/>
              <w:rPr>
                <w:rFonts w:ascii="Times New Roman" w:hAnsi="Times New Roman" w:cs="Times New Roman"/>
                <w:sz w:val="24"/>
                <w:szCs w:val="24"/>
                <w:lang w:val="uk-UA"/>
              </w:rPr>
            </w:pPr>
            <w:r w:rsidRPr="008B24F3">
              <w:rPr>
                <w:rFonts w:ascii="Times New Roman" w:hAnsi="Times New Roman" w:cs="Times New Roman"/>
                <w:sz w:val="24"/>
                <w:szCs w:val="24"/>
                <w:lang w:val="uk-UA"/>
              </w:rPr>
              <w:t>Wактив – сумарне споживання електроенергії за звітний місяць, кВт*год.</w:t>
            </w:r>
          </w:p>
          <w:p w14:paraId="56AD397B" w14:textId="77777777" w:rsidR="008B24F3" w:rsidRPr="008B24F3" w:rsidRDefault="008B24F3" w:rsidP="008B24F3">
            <w:pPr>
              <w:spacing w:after="120"/>
              <w:rPr>
                <w:rFonts w:ascii="Times New Roman" w:hAnsi="Times New Roman" w:cs="Times New Roman"/>
                <w:sz w:val="24"/>
                <w:szCs w:val="24"/>
                <w:lang w:val="uk-UA"/>
              </w:rPr>
            </w:pPr>
            <w:r w:rsidRPr="008B24F3">
              <w:rPr>
                <w:rFonts w:ascii="Times New Roman" w:hAnsi="Times New Roman" w:cs="Times New Roman"/>
                <w:sz w:val="24"/>
                <w:szCs w:val="24"/>
                <w:lang w:val="uk-UA"/>
              </w:rPr>
              <w:t>Тпер – тариф за послуги передачі електричної енергії мережами Укренерго, затверджених НКРЕКП та опублікованих, згідно з вимогами чинного законодавства</w:t>
            </w:r>
            <w:r>
              <w:rPr>
                <w:rFonts w:ascii="Times New Roman" w:hAnsi="Times New Roman" w:cs="Times New Roman"/>
                <w:sz w:val="24"/>
                <w:szCs w:val="24"/>
                <w:lang w:val="uk-UA"/>
              </w:rPr>
              <w:t xml:space="preserve"> </w:t>
            </w:r>
            <w:r w:rsidRPr="008B24F3">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8B24F3">
              <w:rPr>
                <w:rFonts w:ascii="Times New Roman" w:hAnsi="Times New Roman" w:cs="Times New Roman"/>
                <w:sz w:val="24"/>
                <w:szCs w:val="24"/>
                <w:lang w:val="uk-UA"/>
              </w:rPr>
              <w:t>https://zakon.rada.gov.ua/laws/show/v2353874-20#Text</w:t>
            </w:r>
            <w:r>
              <w:rPr>
                <w:rFonts w:ascii="Times New Roman" w:hAnsi="Times New Roman" w:cs="Times New Roman"/>
                <w:sz w:val="24"/>
                <w:szCs w:val="24"/>
                <w:lang w:val="uk-UA"/>
              </w:rPr>
              <w:t xml:space="preserve">) </w:t>
            </w:r>
            <w:r w:rsidRPr="008B24F3">
              <w:rPr>
                <w:rFonts w:ascii="Times New Roman" w:hAnsi="Times New Roman" w:cs="Times New Roman"/>
                <w:sz w:val="24"/>
                <w:szCs w:val="24"/>
                <w:lang w:val="uk-UA"/>
              </w:rPr>
              <w:t xml:space="preserve">, грн / кВт * год. (без ПДВ). </w:t>
            </w:r>
          </w:p>
          <w:p w14:paraId="4E82FA86" w14:textId="454FD382" w:rsidR="00384051" w:rsidRPr="000D2C95" w:rsidRDefault="008B24F3" w:rsidP="008B24F3">
            <w:pPr>
              <w:rPr>
                <w:rFonts w:ascii="Times New Roman" w:hAnsi="Times New Roman" w:cs="Times New Roman"/>
                <w:sz w:val="24"/>
                <w:szCs w:val="24"/>
                <w:lang w:val="uk-UA"/>
              </w:rPr>
            </w:pPr>
            <w:r w:rsidRPr="008B24F3">
              <w:rPr>
                <w:rFonts w:ascii="Times New Roman" w:hAnsi="Times New Roman" w:cs="Times New Roman"/>
                <w:sz w:val="24"/>
                <w:szCs w:val="24"/>
                <w:lang w:val="uk-UA"/>
              </w:rPr>
              <w:t xml:space="preserve">Впост – витрати постачальника на виконання договору (збір ДП Оператор ринку, </w:t>
            </w:r>
            <w:r w:rsidR="00574861">
              <w:rPr>
                <w:rFonts w:ascii="Times New Roman" w:hAnsi="Times New Roman" w:cs="Times New Roman"/>
                <w:sz w:val="24"/>
                <w:szCs w:val="24"/>
                <w:lang w:val="uk-UA"/>
              </w:rPr>
              <w:t>тариф постачальника</w:t>
            </w:r>
            <w:r w:rsidR="000E1757">
              <w:rPr>
                <w:rFonts w:ascii="Times New Roman" w:hAnsi="Times New Roman" w:cs="Times New Roman"/>
                <w:sz w:val="24"/>
                <w:szCs w:val="24"/>
                <w:lang w:val="uk-UA"/>
              </w:rPr>
              <w:t xml:space="preserve"> </w:t>
            </w:r>
            <w:r w:rsidRPr="008B24F3">
              <w:rPr>
                <w:rFonts w:ascii="Times New Roman" w:hAnsi="Times New Roman" w:cs="Times New Roman"/>
                <w:sz w:val="24"/>
                <w:szCs w:val="24"/>
                <w:lang w:val="uk-UA"/>
              </w:rPr>
              <w:t>тощо).</w:t>
            </w:r>
            <w:r w:rsidR="00574861">
              <w:rPr>
                <w:rFonts w:ascii="Times New Roman" w:hAnsi="Times New Roman" w:cs="Times New Roman"/>
                <w:sz w:val="24"/>
                <w:szCs w:val="24"/>
                <w:lang w:val="uk-UA"/>
              </w:rPr>
              <w:t xml:space="preserve"> </w:t>
            </w:r>
            <w:r w:rsidR="002D1468" w:rsidRPr="00DC03D0">
              <w:rPr>
                <w:rFonts w:ascii="Times New Roman" w:hAnsi="Times New Roman" w:cs="Times New Roman"/>
                <w:sz w:val="24"/>
                <w:szCs w:val="24"/>
                <w:lang w:val="uk-UA"/>
              </w:rPr>
              <w:t>Сума податку на додану вартість (ПДВ) нараховується згідно Податкового кодексу України.</w:t>
            </w:r>
          </w:p>
        </w:tc>
      </w:tr>
      <w:tr w:rsidR="000D6901" w:rsidRPr="000E1757" w14:paraId="67E48C56" w14:textId="77777777" w:rsidTr="000A2B89">
        <w:trPr>
          <w:trHeight w:val="839"/>
        </w:trPr>
        <w:tc>
          <w:tcPr>
            <w:tcW w:w="2078" w:type="dxa"/>
            <w:tcBorders>
              <w:top w:val="single" w:sz="6" w:space="0" w:color="auto"/>
              <w:left w:val="single" w:sz="6" w:space="0" w:color="auto"/>
              <w:bottom w:val="single" w:sz="6" w:space="0" w:color="auto"/>
              <w:right w:val="single" w:sz="6" w:space="0" w:color="auto"/>
            </w:tcBorders>
          </w:tcPr>
          <w:p w14:paraId="39D2FD75" w14:textId="77777777" w:rsidR="000D6901" w:rsidRPr="000A2B89" w:rsidRDefault="002C050C" w:rsidP="007A5305">
            <w:pPr>
              <w:pStyle w:val="Style5"/>
              <w:widowControl/>
              <w:spacing w:line="240" w:lineRule="auto"/>
              <w:ind w:left="379"/>
              <w:rPr>
                <w:rStyle w:val="FontStyle11"/>
                <w:sz w:val="24"/>
                <w:szCs w:val="24"/>
                <w:lang w:val="uk-UA" w:eastAsia="uk-UA"/>
              </w:rPr>
            </w:pPr>
            <w:r w:rsidRPr="000A2B89">
              <w:rPr>
                <w:rStyle w:val="FontStyle11"/>
                <w:sz w:val="24"/>
                <w:szCs w:val="24"/>
                <w:lang w:val="uk-UA" w:eastAsia="uk-UA"/>
              </w:rPr>
              <w:t>Т</w:t>
            </w:r>
            <w:r w:rsidR="000D6901" w:rsidRPr="000A2B89">
              <w:rPr>
                <w:rStyle w:val="FontStyle11"/>
                <w:sz w:val="24"/>
                <w:szCs w:val="24"/>
                <w:lang w:val="uk-UA" w:eastAsia="uk-UA"/>
              </w:rPr>
              <w:t>ериторія здійснення ліцензованої діяльності</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6E52571B" w14:textId="77777777" w:rsidR="002961DA" w:rsidRPr="000A2B89" w:rsidRDefault="0019652F" w:rsidP="008472B8">
            <w:pPr>
              <w:pStyle w:val="Style1"/>
              <w:widowControl/>
              <w:tabs>
                <w:tab w:val="left" w:pos="429"/>
              </w:tabs>
              <w:spacing w:line="240" w:lineRule="auto"/>
              <w:ind w:right="102"/>
              <w:rPr>
                <w:rStyle w:val="FontStyle12"/>
                <w:sz w:val="24"/>
                <w:szCs w:val="24"/>
                <w:lang w:val="uk-UA" w:eastAsia="uk-UA"/>
              </w:rPr>
            </w:pPr>
            <w:r w:rsidRPr="000A2B89">
              <w:rPr>
                <w:lang w:val="uk-UA"/>
              </w:rPr>
              <w:t>ТОВ «</w:t>
            </w:r>
            <w:r w:rsidR="00876C8E" w:rsidRPr="00876C8E">
              <w:rPr>
                <w:lang w:val="uk-UA"/>
              </w:rPr>
              <w:t>ЗАХІД ЕНЕРГО ЗБУТ</w:t>
            </w:r>
            <w:r w:rsidR="00111FAB" w:rsidRPr="000A2B89">
              <w:rPr>
                <w:lang w:val="uk-UA"/>
              </w:rPr>
              <w:t xml:space="preserve">» здійснює постачання електричної енергії на території ліцензованої діяльності </w:t>
            </w:r>
            <w:r w:rsidR="00D4350F" w:rsidRPr="000A2B89">
              <w:rPr>
                <w:lang w:val="uk-UA"/>
              </w:rPr>
              <w:t>з розподілу</w:t>
            </w:r>
            <w:r w:rsidR="005C269A" w:rsidRPr="000A2B89">
              <w:rPr>
                <w:lang w:val="uk-UA"/>
              </w:rPr>
              <w:t>/передачі</w:t>
            </w:r>
            <w:r w:rsidR="00D4350F" w:rsidRPr="000A2B89">
              <w:rPr>
                <w:lang w:val="uk-UA"/>
              </w:rPr>
              <w:t xml:space="preserve"> електричної енергії енергорозподільчих підприємств України</w:t>
            </w:r>
            <w:r w:rsidR="008472B8">
              <w:rPr>
                <w:lang w:val="uk-UA"/>
              </w:rPr>
              <w:t>.</w:t>
            </w:r>
          </w:p>
        </w:tc>
      </w:tr>
      <w:tr w:rsidR="00572261" w:rsidRPr="000A2B89" w14:paraId="16269376"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45E89DE0" w14:textId="77777777" w:rsidR="00572261" w:rsidRPr="000A2B89" w:rsidRDefault="00572261"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Терміни оплати</w:t>
            </w:r>
          </w:p>
        </w:tc>
        <w:tc>
          <w:tcPr>
            <w:tcW w:w="7655" w:type="dxa"/>
            <w:gridSpan w:val="2"/>
            <w:tcBorders>
              <w:top w:val="single" w:sz="6" w:space="0" w:color="auto"/>
              <w:left w:val="single" w:sz="6" w:space="0" w:color="auto"/>
              <w:bottom w:val="single" w:sz="6" w:space="0" w:color="auto"/>
              <w:right w:val="single" w:sz="6" w:space="0" w:color="auto"/>
            </w:tcBorders>
          </w:tcPr>
          <w:p w14:paraId="07FD8407" w14:textId="77777777" w:rsidR="00572261" w:rsidRPr="000A2B89" w:rsidRDefault="00572261" w:rsidP="00D75E58">
            <w:pPr>
              <w:pStyle w:val="Style1"/>
              <w:spacing w:line="240" w:lineRule="auto"/>
              <w:ind w:right="102" w:firstLine="289"/>
              <w:rPr>
                <w:iCs/>
                <w:lang w:eastAsia="uk-UA"/>
              </w:rPr>
            </w:pPr>
            <w:r w:rsidRPr="000A2B89">
              <w:rPr>
                <w:rStyle w:val="FontStyle12"/>
                <w:sz w:val="24"/>
                <w:szCs w:val="24"/>
                <w:lang w:val="uk-UA" w:eastAsia="uk-UA"/>
              </w:rPr>
              <w:t>Оплата електричної енергії здійснюється Споживачем у формі</w:t>
            </w:r>
            <w:r w:rsidRPr="000A2B89">
              <w:rPr>
                <w:rStyle w:val="FontStyle12"/>
                <w:color w:val="FF0000"/>
                <w:sz w:val="24"/>
                <w:szCs w:val="24"/>
                <w:lang w:val="uk-UA" w:eastAsia="uk-UA"/>
              </w:rPr>
              <w:t xml:space="preserve"> </w:t>
            </w:r>
            <w:r w:rsidRPr="000A2B89">
              <w:rPr>
                <w:rStyle w:val="FontStyle12"/>
                <w:sz w:val="24"/>
                <w:szCs w:val="24"/>
                <w:lang w:val="uk-UA" w:eastAsia="uk-UA"/>
              </w:rPr>
              <w:t>планових платежів</w:t>
            </w:r>
            <w:r w:rsidRPr="000A2B89">
              <w:rPr>
                <w:rStyle w:val="FontStyle12"/>
                <w:sz w:val="24"/>
                <w:szCs w:val="24"/>
                <w:lang w:eastAsia="uk-UA"/>
              </w:rPr>
              <w:t>:</w:t>
            </w:r>
          </w:p>
          <w:p w14:paraId="23BEB85E" w14:textId="77777777" w:rsidR="00ED0F70" w:rsidRPr="000A2B89" w:rsidRDefault="006606A6" w:rsidP="006606A6">
            <w:pPr>
              <w:pStyle w:val="Style1"/>
              <w:spacing w:line="274" w:lineRule="exact"/>
              <w:ind w:firstLine="288"/>
              <w:rPr>
                <w:rStyle w:val="FontStyle12"/>
                <w:sz w:val="24"/>
                <w:szCs w:val="24"/>
                <w:lang w:val="uk-UA" w:eastAsia="uk-UA"/>
              </w:rPr>
            </w:pPr>
            <w:r w:rsidRPr="006606A6">
              <w:rPr>
                <w:iCs/>
                <w:lang w:val="uk-UA" w:eastAsia="uk-UA"/>
              </w:rPr>
              <w:t xml:space="preserve">до </w:t>
            </w:r>
            <w:r w:rsidR="0028598E">
              <w:rPr>
                <w:iCs/>
                <w:lang w:val="uk-UA" w:eastAsia="uk-UA"/>
              </w:rPr>
              <w:t>12</w:t>
            </w:r>
            <w:r w:rsidRPr="006606A6">
              <w:rPr>
                <w:iCs/>
                <w:lang w:val="uk-UA" w:eastAsia="uk-UA"/>
              </w:rPr>
              <w:t xml:space="preserve"> числа наступного за розрахунковим періодом </w:t>
            </w:r>
            <w:r w:rsidR="0028598E">
              <w:rPr>
                <w:iCs/>
                <w:lang w:val="uk-UA" w:eastAsia="uk-UA"/>
              </w:rPr>
              <w:t>10</w:t>
            </w:r>
            <w:r w:rsidRPr="006606A6">
              <w:rPr>
                <w:iCs/>
                <w:lang w:val="uk-UA" w:eastAsia="uk-UA"/>
              </w:rPr>
              <w:t xml:space="preserve">0% від </w:t>
            </w:r>
            <w:r w:rsidR="0028598E">
              <w:rPr>
                <w:iCs/>
                <w:lang w:val="uk-UA" w:eastAsia="uk-UA"/>
              </w:rPr>
              <w:t xml:space="preserve">фактичної </w:t>
            </w:r>
            <w:r w:rsidRPr="006606A6">
              <w:rPr>
                <w:iCs/>
                <w:lang w:val="uk-UA" w:eastAsia="uk-UA"/>
              </w:rPr>
              <w:t>вартості споживання електричної енергії на розрахунковий період</w:t>
            </w:r>
            <w:r w:rsidR="00ED0F70" w:rsidRPr="006606A6">
              <w:rPr>
                <w:iCs/>
                <w:lang w:val="uk-UA" w:eastAsia="uk-UA"/>
              </w:rPr>
              <w:t>.</w:t>
            </w:r>
          </w:p>
          <w:p w14:paraId="66B3ADFC" w14:textId="77777777" w:rsidR="000A2B89" w:rsidRPr="000A2B89" w:rsidRDefault="000A2B89" w:rsidP="0028598E">
            <w:pPr>
              <w:pStyle w:val="Style1"/>
              <w:widowControl/>
              <w:tabs>
                <w:tab w:val="left" w:pos="7233"/>
              </w:tabs>
              <w:spacing w:line="240" w:lineRule="auto"/>
              <w:ind w:right="102" w:firstLine="289"/>
              <w:rPr>
                <w:rStyle w:val="FontStyle12"/>
                <w:sz w:val="24"/>
                <w:szCs w:val="24"/>
                <w:lang w:val="uk-UA" w:eastAsia="uk-UA"/>
              </w:rPr>
            </w:pPr>
          </w:p>
        </w:tc>
      </w:tr>
      <w:tr w:rsidR="001A5BFC" w:rsidRPr="000E1757" w14:paraId="06A743D9"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60F3D375" w14:textId="77777777" w:rsidR="001A5BFC" w:rsidRPr="000A2B89" w:rsidRDefault="001A5BFC" w:rsidP="00D75E58">
            <w:pPr>
              <w:shd w:val="clear" w:color="auto" w:fill="FFFFFF"/>
              <w:ind w:left="102"/>
              <w:jc w:val="center"/>
              <w:rPr>
                <w:rFonts w:ascii="Times New Roman" w:hAnsi="Times New Roman" w:cs="Times New Roman"/>
                <w:b/>
                <w:bCs/>
                <w:spacing w:val="-8"/>
                <w:sz w:val="24"/>
                <w:szCs w:val="24"/>
                <w:lang w:val="uk-UA"/>
              </w:rPr>
            </w:pPr>
            <w:r w:rsidRPr="000A2B89">
              <w:rPr>
                <w:rFonts w:ascii="Times New Roman" w:hAnsi="Times New Roman" w:cs="Times New Roman"/>
                <w:b/>
                <w:iCs/>
                <w:sz w:val="24"/>
                <w:szCs w:val="24"/>
                <w:lang w:val="uk-UA"/>
              </w:rPr>
              <w:t xml:space="preserve">Подання </w:t>
            </w:r>
            <w:r w:rsidRPr="000A2B89">
              <w:rPr>
                <w:rFonts w:ascii="Times New Roman" w:hAnsi="Times New Roman" w:cs="Times New Roman"/>
                <w:b/>
                <w:iCs/>
                <w:sz w:val="24"/>
                <w:szCs w:val="24"/>
                <w:lang w:val="uk-UA"/>
              </w:rPr>
              <w:lastRenderedPageBreak/>
              <w:t xml:space="preserve">щомісячної </w:t>
            </w:r>
            <w:r w:rsidR="00561E87" w:rsidRPr="000A2B89">
              <w:rPr>
                <w:rFonts w:ascii="Times New Roman" w:hAnsi="Times New Roman" w:cs="Times New Roman"/>
                <w:b/>
                <w:iCs/>
                <w:sz w:val="24"/>
                <w:szCs w:val="24"/>
                <w:lang w:val="uk-UA"/>
              </w:rPr>
              <w:t>відомості</w:t>
            </w:r>
          </w:p>
        </w:tc>
        <w:tc>
          <w:tcPr>
            <w:tcW w:w="7655" w:type="dxa"/>
            <w:gridSpan w:val="2"/>
            <w:tcBorders>
              <w:top w:val="single" w:sz="6" w:space="0" w:color="auto"/>
              <w:left w:val="single" w:sz="6" w:space="0" w:color="auto"/>
              <w:bottom w:val="single" w:sz="6" w:space="0" w:color="auto"/>
              <w:right w:val="single" w:sz="6" w:space="0" w:color="auto"/>
            </w:tcBorders>
          </w:tcPr>
          <w:p w14:paraId="0504152F" w14:textId="77777777" w:rsidR="00E90411" w:rsidRPr="000A2B89" w:rsidRDefault="001A5BFC" w:rsidP="00D75E58">
            <w:pPr>
              <w:shd w:val="clear" w:color="auto" w:fill="FFFFFF"/>
              <w:spacing w:line="278" w:lineRule="exact"/>
              <w:ind w:right="230" w:firstLine="341"/>
              <w:jc w:val="both"/>
              <w:rPr>
                <w:rFonts w:ascii="Times New Roman" w:hAnsi="Times New Roman" w:cs="Times New Roman"/>
                <w:bCs/>
                <w:spacing w:val="-4"/>
                <w:sz w:val="24"/>
                <w:szCs w:val="24"/>
                <w:lang w:val="uk-UA"/>
              </w:rPr>
            </w:pPr>
            <w:r w:rsidRPr="000A2B89">
              <w:rPr>
                <w:rFonts w:ascii="Times New Roman" w:hAnsi="Times New Roman" w:cs="Times New Roman"/>
                <w:iCs/>
                <w:sz w:val="24"/>
                <w:szCs w:val="24"/>
                <w:lang w:val="uk-UA"/>
              </w:rPr>
              <w:lastRenderedPageBreak/>
              <w:t>Щомісячно,</w:t>
            </w:r>
            <w:r w:rsidR="00221444" w:rsidRPr="000A2B89">
              <w:rPr>
                <w:rFonts w:ascii="Times New Roman" w:hAnsi="Times New Roman" w:cs="Times New Roman"/>
                <w:iCs/>
                <w:sz w:val="24"/>
                <w:szCs w:val="24"/>
                <w:lang w:val="uk-UA"/>
              </w:rPr>
              <w:t xml:space="preserve"> не</w:t>
            </w:r>
            <w:r w:rsidR="00E90411" w:rsidRPr="000A2B89">
              <w:rPr>
                <w:rFonts w:ascii="Times New Roman" w:hAnsi="Times New Roman" w:cs="Times New Roman"/>
                <w:iCs/>
                <w:sz w:val="24"/>
                <w:szCs w:val="24"/>
                <w:lang w:val="uk-UA"/>
              </w:rPr>
              <w:t xml:space="preserve"> </w:t>
            </w:r>
            <w:r w:rsidR="00221444" w:rsidRPr="000A2B89">
              <w:rPr>
                <w:rFonts w:ascii="Times New Roman" w:hAnsi="Times New Roman" w:cs="Times New Roman"/>
                <w:iCs/>
                <w:sz w:val="24"/>
                <w:szCs w:val="24"/>
                <w:lang w:val="uk-UA"/>
              </w:rPr>
              <w:t>пізніше</w:t>
            </w:r>
            <w:r w:rsidR="000E3C0C" w:rsidRPr="000A2B89">
              <w:rPr>
                <w:rFonts w:ascii="Times New Roman" w:hAnsi="Times New Roman" w:cs="Times New Roman"/>
                <w:iCs/>
                <w:color w:val="000000" w:themeColor="text1"/>
                <w:sz w:val="24"/>
                <w:szCs w:val="24"/>
                <w:lang w:val="uk-UA"/>
              </w:rPr>
              <w:t xml:space="preserve"> 9-00 годин</w:t>
            </w:r>
            <w:r w:rsidR="005F06E5" w:rsidRPr="000A2B89">
              <w:rPr>
                <w:rFonts w:ascii="Times New Roman" w:hAnsi="Times New Roman" w:cs="Times New Roman"/>
                <w:iCs/>
                <w:color w:val="000000" w:themeColor="text1"/>
                <w:sz w:val="24"/>
                <w:szCs w:val="24"/>
                <w:lang w:val="uk-UA"/>
              </w:rPr>
              <w:t>и</w:t>
            </w:r>
            <w:r w:rsidRPr="000A2B89">
              <w:rPr>
                <w:rFonts w:ascii="Times New Roman" w:hAnsi="Times New Roman" w:cs="Times New Roman"/>
                <w:iCs/>
                <w:color w:val="000000" w:themeColor="text1"/>
                <w:sz w:val="24"/>
                <w:szCs w:val="24"/>
                <w:lang w:val="uk-UA"/>
              </w:rPr>
              <w:t xml:space="preserve"> </w:t>
            </w:r>
            <w:r w:rsidR="008D7252" w:rsidRPr="000A2B89">
              <w:rPr>
                <w:rFonts w:ascii="Times New Roman" w:hAnsi="Times New Roman" w:cs="Times New Roman"/>
                <w:iCs/>
                <w:color w:val="000000" w:themeColor="text1"/>
                <w:sz w:val="24"/>
                <w:szCs w:val="24"/>
                <w:lang w:val="uk-UA"/>
              </w:rPr>
              <w:t>1</w:t>
            </w:r>
            <w:r w:rsidR="004340F7" w:rsidRPr="000A2B89">
              <w:rPr>
                <w:rFonts w:ascii="Times New Roman" w:hAnsi="Times New Roman" w:cs="Times New Roman"/>
                <w:iCs/>
                <w:color w:val="000000" w:themeColor="text1"/>
                <w:sz w:val="24"/>
                <w:szCs w:val="24"/>
                <w:lang w:val="uk-UA"/>
              </w:rPr>
              <w:t>5</w:t>
            </w:r>
            <w:r w:rsidR="00683822" w:rsidRPr="000A2B89">
              <w:rPr>
                <w:rFonts w:ascii="Times New Roman" w:hAnsi="Times New Roman" w:cs="Times New Roman"/>
                <w:iCs/>
                <w:color w:val="000000" w:themeColor="text1"/>
                <w:sz w:val="24"/>
                <w:szCs w:val="24"/>
                <w:lang w:val="uk-UA"/>
              </w:rPr>
              <w:t>-го</w:t>
            </w:r>
            <w:r w:rsidR="000E3C0C" w:rsidRPr="000A2B89">
              <w:rPr>
                <w:rFonts w:ascii="Times New Roman" w:hAnsi="Times New Roman" w:cs="Times New Roman"/>
                <w:iCs/>
                <w:sz w:val="24"/>
                <w:szCs w:val="24"/>
                <w:lang w:val="uk-UA"/>
              </w:rPr>
              <w:t xml:space="preserve"> числа</w:t>
            </w:r>
            <w:r w:rsidRPr="000A2B89">
              <w:rPr>
                <w:rFonts w:ascii="Times New Roman" w:hAnsi="Times New Roman" w:cs="Times New Roman"/>
                <w:iCs/>
                <w:sz w:val="24"/>
                <w:szCs w:val="24"/>
                <w:lang w:val="uk-UA"/>
              </w:rPr>
              <w:t xml:space="preserve"> місяця</w:t>
            </w:r>
            <w:r w:rsidR="00221444" w:rsidRPr="000A2B89">
              <w:rPr>
                <w:rFonts w:ascii="Times New Roman" w:hAnsi="Times New Roman" w:cs="Times New Roman"/>
                <w:iCs/>
                <w:sz w:val="24"/>
                <w:szCs w:val="24"/>
                <w:lang w:val="uk-UA"/>
              </w:rPr>
              <w:t xml:space="preserve"> (включно)</w:t>
            </w:r>
            <w:r w:rsidRPr="000A2B89">
              <w:rPr>
                <w:rFonts w:ascii="Times New Roman" w:hAnsi="Times New Roman" w:cs="Times New Roman"/>
                <w:iCs/>
                <w:sz w:val="24"/>
                <w:szCs w:val="24"/>
                <w:lang w:val="uk-UA"/>
              </w:rPr>
              <w:t xml:space="preserve">, </w:t>
            </w:r>
            <w:r w:rsidRPr="000A2B89">
              <w:rPr>
                <w:rFonts w:ascii="Times New Roman" w:hAnsi="Times New Roman" w:cs="Times New Roman"/>
                <w:iCs/>
                <w:sz w:val="24"/>
                <w:szCs w:val="24"/>
                <w:lang w:val="uk-UA"/>
              </w:rPr>
              <w:lastRenderedPageBreak/>
              <w:t xml:space="preserve">що передує розрахунковому, Споживач </w:t>
            </w:r>
            <w:r w:rsidR="009E1EC2" w:rsidRPr="000A2B89">
              <w:rPr>
                <w:rFonts w:ascii="Times New Roman" w:hAnsi="Times New Roman" w:cs="Times New Roman"/>
                <w:iCs/>
                <w:sz w:val="24"/>
                <w:szCs w:val="24"/>
                <w:lang w:val="uk-UA"/>
              </w:rPr>
              <w:t>на</w:t>
            </w:r>
            <w:r w:rsidRPr="000A2B89">
              <w:rPr>
                <w:rFonts w:ascii="Times New Roman" w:hAnsi="Times New Roman" w:cs="Times New Roman"/>
                <w:iCs/>
                <w:sz w:val="24"/>
                <w:szCs w:val="24"/>
                <w:lang w:val="uk-UA"/>
              </w:rPr>
              <w:t xml:space="preserve">дає Постачальнику </w:t>
            </w:r>
            <w:r w:rsidR="00A41BA2" w:rsidRPr="000A2B89">
              <w:rPr>
                <w:rFonts w:ascii="Times New Roman" w:hAnsi="Times New Roman" w:cs="Times New Roman"/>
                <w:bCs/>
                <w:spacing w:val="-4"/>
                <w:sz w:val="24"/>
                <w:szCs w:val="24"/>
                <w:lang w:val="uk-UA"/>
              </w:rPr>
              <w:t xml:space="preserve">в письмовій формі </w:t>
            </w:r>
            <w:r w:rsidR="00221444" w:rsidRPr="000A2B89">
              <w:rPr>
                <w:rFonts w:ascii="Times New Roman" w:hAnsi="Times New Roman" w:cs="Times New Roman"/>
                <w:bCs/>
                <w:spacing w:val="-4"/>
                <w:sz w:val="24"/>
                <w:szCs w:val="24"/>
                <w:lang w:val="uk-UA"/>
              </w:rPr>
              <w:t>та на електронн</w:t>
            </w:r>
            <w:r w:rsidR="00BE207F" w:rsidRPr="000A2B89">
              <w:rPr>
                <w:rFonts w:ascii="Times New Roman" w:hAnsi="Times New Roman" w:cs="Times New Roman"/>
                <w:bCs/>
                <w:spacing w:val="-4"/>
                <w:sz w:val="24"/>
                <w:szCs w:val="24"/>
                <w:lang w:val="uk-UA"/>
              </w:rPr>
              <w:t>у</w:t>
            </w:r>
            <w:r w:rsidR="00221444" w:rsidRPr="000A2B89">
              <w:rPr>
                <w:rFonts w:ascii="Times New Roman" w:hAnsi="Times New Roman" w:cs="Times New Roman"/>
                <w:bCs/>
                <w:spacing w:val="-4"/>
                <w:sz w:val="24"/>
                <w:szCs w:val="24"/>
                <w:lang w:val="uk-UA"/>
              </w:rPr>
              <w:t xml:space="preserve"> адрес</w:t>
            </w:r>
            <w:r w:rsidR="00BE207F" w:rsidRPr="000A2B89">
              <w:rPr>
                <w:rFonts w:ascii="Times New Roman" w:hAnsi="Times New Roman" w:cs="Times New Roman"/>
                <w:bCs/>
                <w:spacing w:val="-4"/>
                <w:sz w:val="24"/>
                <w:szCs w:val="24"/>
                <w:lang w:val="uk-UA"/>
              </w:rPr>
              <w:t>у</w:t>
            </w:r>
            <w:r w:rsidR="00221444" w:rsidRPr="000A2B89">
              <w:rPr>
                <w:rFonts w:ascii="Times New Roman" w:hAnsi="Times New Roman" w:cs="Times New Roman"/>
                <w:bCs/>
                <w:spacing w:val="-4"/>
                <w:sz w:val="24"/>
                <w:szCs w:val="24"/>
                <w:lang w:val="uk-UA"/>
              </w:rPr>
              <w:t xml:space="preserve"> :</w:t>
            </w:r>
            <w:r w:rsidR="00BE207F" w:rsidRPr="000A2B89">
              <w:rPr>
                <w:sz w:val="24"/>
                <w:szCs w:val="24"/>
                <w:lang w:val="uk-UA"/>
              </w:rPr>
              <w:t xml:space="preserve"> </w:t>
            </w:r>
            <w:hyperlink r:id="rId6" w:history="1">
              <w:r w:rsidR="00876C8E" w:rsidRPr="00943C6B">
                <w:rPr>
                  <w:rStyle w:val="ac"/>
                  <w:rFonts w:ascii="Times New Roman" w:hAnsi="Times New Roman" w:cs="Times New Roman"/>
                  <w:sz w:val="24"/>
                  <w:szCs w:val="24"/>
                </w:rPr>
                <w:t>zahidenergozbut</w:t>
              </w:r>
              <w:r w:rsidR="00876C8E" w:rsidRPr="00943C6B">
                <w:rPr>
                  <w:rStyle w:val="ac"/>
                  <w:rFonts w:ascii="Times New Roman" w:hAnsi="Times New Roman" w:cs="Times New Roman"/>
                  <w:sz w:val="24"/>
                  <w:szCs w:val="24"/>
                  <w:lang w:val="uk-UA"/>
                </w:rPr>
                <w:t>@</w:t>
              </w:r>
              <w:r w:rsidR="00876C8E" w:rsidRPr="00943C6B">
                <w:rPr>
                  <w:rStyle w:val="ac"/>
                  <w:rFonts w:ascii="Times New Roman" w:hAnsi="Times New Roman" w:cs="Times New Roman"/>
                  <w:sz w:val="24"/>
                  <w:szCs w:val="24"/>
                </w:rPr>
                <w:t>gmail</w:t>
              </w:r>
              <w:r w:rsidR="00876C8E" w:rsidRPr="00943C6B">
                <w:rPr>
                  <w:rStyle w:val="ac"/>
                  <w:rFonts w:ascii="Times New Roman" w:hAnsi="Times New Roman" w:cs="Times New Roman"/>
                  <w:sz w:val="24"/>
                  <w:szCs w:val="24"/>
                  <w:lang w:val="uk-UA"/>
                </w:rPr>
                <w:t>.</w:t>
              </w:r>
              <w:r w:rsidR="00876C8E" w:rsidRPr="00943C6B">
                <w:rPr>
                  <w:rStyle w:val="ac"/>
                  <w:rFonts w:ascii="Times New Roman" w:hAnsi="Times New Roman" w:cs="Times New Roman"/>
                  <w:sz w:val="24"/>
                  <w:szCs w:val="24"/>
                </w:rPr>
                <w:t>com</w:t>
              </w:r>
            </w:hyperlink>
            <w:r w:rsidR="00026E2D" w:rsidRPr="000A2B89">
              <w:rPr>
                <w:rFonts w:ascii="Times New Roman" w:hAnsi="Times New Roman" w:cs="Times New Roman"/>
                <w:bCs/>
                <w:spacing w:val="-4"/>
                <w:sz w:val="24"/>
                <w:szCs w:val="24"/>
                <w:lang w:val="uk-UA"/>
              </w:rPr>
              <w:t xml:space="preserve">, </w:t>
            </w:r>
            <w:r w:rsidR="00450F02" w:rsidRPr="000A2B89">
              <w:rPr>
                <w:rFonts w:ascii="Times New Roman" w:hAnsi="Times New Roman" w:cs="Times New Roman"/>
                <w:bCs/>
                <w:spacing w:val="-4"/>
                <w:sz w:val="24"/>
                <w:szCs w:val="24"/>
                <w:lang w:val="uk-UA"/>
              </w:rPr>
              <w:t>обов’язково</w:t>
            </w:r>
            <w:r w:rsidR="00221444" w:rsidRPr="000A2B89">
              <w:rPr>
                <w:rFonts w:ascii="Times New Roman" w:hAnsi="Times New Roman" w:cs="Times New Roman"/>
                <w:bCs/>
                <w:spacing w:val="-4"/>
                <w:sz w:val="24"/>
                <w:szCs w:val="24"/>
                <w:lang w:val="uk-UA"/>
              </w:rPr>
              <w:t xml:space="preserve"> у форматі EXCEL</w:t>
            </w:r>
            <w:r w:rsidR="00026E2D" w:rsidRPr="000A2B89">
              <w:rPr>
                <w:rFonts w:ascii="Times New Roman" w:hAnsi="Times New Roman" w:cs="Times New Roman"/>
                <w:bCs/>
                <w:spacing w:val="-4"/>
                <w:sz w:val="24"/>
                <w:szCs w:val="24"/>
                <w:lang w:val="uk-UA"/>
              </w:rPr>
              <w:t xml:space="preserve"> та сканованою копією письмової відомості </w:t>
            </w:r>
            <w:r w:rsidR="00A41BA2" w:rsidRPr="000A2B89">
              <w:rPr>
                <w:rFonts w:ascii="Times New Roman" w:hAnsi="Times New Roman" w:cs="Times New Roman"/>
                <w:bCs/>
                <w:spacing w:val="-4"/>
                <w:sz w:val="24"/>
                <w:szCs w:val="24"/>
                <w:lang w:val="uk-UA"/>
              </w:rPr>
              <w:t>про очікуване споживання електричної енергії погодинно на</w:t>
            </w:r>
            <w:r w:rsidR="008D023F" w:rsidRPr="000A2B89">
              <w:rPr>
                <w:rFonts w:ascii="Times New Roman" w:hAnsi="Times New Roman" w:cs="Times New Roman"/>
                <w:bCs/>
                <w:spacing w:val="-4"/>
                <w:sz w:val="24"/>
                <w:szCs w:val="24"/>
                <w:lang w:val="uk-UA"/>
              </w:rPr>
              <w:t xml:space="preserve"> кожну</w:t>
            </w:r>
            <w:r w:rsidR="00A41BA2" w:rsidRPr="000A2B89">
              <w:rPr>
                <w:rFonts w:ascii="Times New Roman" w:hAnsi="Times New Roman" w:cs="Times New Roman"/>
                <w:bCs/>
                <w:spacing w:val="-4"/>
                <w:sz w:val="24"/>
                <w:szCs w:val="24"/>
                <w:lang w:val="uk-UA"/>
              </w:rPr>
              <w:t xml:space="preserve"> добу в розрахунковому місяці</w:t>
            </w:r>
            <w:r w:rsidR="00FA433D" w:rsidRPr="000A2B89">
              <w:rPr>
                <w:rFonts w:ascii="Times New Roman" w:hAnsi="Times New Roman" w:cs="Times New Roman"/>
                <w:bCs/>
                <w:spacing w:val="-4"/>
                <w:sz w:val="24"/>
                <w:szCs w:val="24"/>
                <w:lang w:val="uk-UA"/>
              </w:rPr>
              <w:t xml:space="preserve"> за формою відповідно до </w:t>
            </w:r>
            <w:r w:rsidR="00E90411" w:rsidRPr="000A2B89">
              <w:rPr>
                <w:rFonts w:ascii="Times New Roman" w:hAnsi="Times New Roman" w:cs="Times New Roman"/>
                <w:bCs/>
                <w:spacing w:val="-4"/>
                <w:sz w:val="24"/>
                <w:szCs w:val="24"/>
                <w:lang w:val="uk-UA"/>
              </w:rPr>
              <w:t>Д</w:t>
            </w:r>
            <w:r w:rsidR="00FA433D" w:rsidRPr="000A2B89">
              <w:rPr>
                <w:rFonts w:ascii="Times New Roman" w:hAnsi="Times New Roman" w:cs="Times New Roman"/>
                <w:bCs/>
                <w:spacing w:val="-4"/>
                <w:sz w:val="24"/>
                <w:szCs w:val="24"/>
                <w:lang w:val="uk-UA"/>
              </w:rPr>
              <w:t>одатку №1</w:t>
            </w:r>
            <w:r w:rsidR="00161140" w:rsidRPr="000A2B89">
              <w:rPr>
                <w:rFonts w:ascii="Times New Roman" w:hAnsi="Times New Roman" w:cs="Times New Roman"/>
                <w:bCs/>
                <w:spacing w:val="-4"/>
                <w:sz w:val="24"/>
                <w:szCs w:val="24"/>
                <w:lang w:val="uk-UA"/>
              </w:rPr>
              <w:t xml:space="preserve"> до даної комерційної пропозиції</w:t>
            </w:r>
            <w:r w:rsidR="00A41BA2" w:rsidRPr="000A2B89">
              <w:rPr>
                <w:rFonts w:ascii="Times New Roman" w:hAnsi="Times New Roman" w:cs="Times New Roman"/>
                <w:bCs/>
                <w:spacing w:val="-4"/>
                <w:sz w:val="24"/>
                <w:szCs w:val="24"/>
                <w:lang w:val="uk-UA"/>
              </w:rPr>
              <w:t>.</w:t>
            </w:r>
            <w:r w:rsidR="00AB1710" w:rsidRPr="000A2B89">
              <w:rPr>
                <w:rFonts w:ascii="Times New Roman" w:hAnsi="Times New Roman" w:cs="Times New Roman"/>
                <w:bCs/>
                <w:spacing w:val="-4"/>
                <w:sz w:val="24"/>
                <w:szCs w:val="24"/>
                <w:lang w:val="uk-UA"/>
              </w:rPr>
              <w:t xml:space="preserve"> </w:t>
            </w:r>
          </w:p>
          <w:p w14:paraId="08AD7236" w14:textId="77777777" w:rsidR="00170698" w:rsidRPr="000A2B89" w:rsidRDefault="00E90411" w:rsidP="00D75E58">
            <w:pPr>
              <w:shd w:val="clear" w:color="auto" w:fill="FFFFFF"/>
              <w:spacing w:line="278" w:lineRule="exact"/>
              <w:ind w:right="230" w:firstLine="341"/>
              <w:jc w:val="both"/>
              <w:rPr>
                <w:rFonts w:ascii="Times New Roman" w:hAnsi="Times New Roman" w:cs="Times New Roman"/>
                <w:bCs/>
                <w:spacing w:val="-4"/>
                <w:sz w:val="24"/>
                <w:szCs w:val="24"/>
                <w:lang w:val="uk-UA"/>
              </w:rPr>
            </w:pPr>
            <w:r w:rsidRPr="000A2B89">
              <w:rPr>
                <w:rFonts w:ascii="Times New Roman" w:hAnsi="Times New Roman" w:cs="Times New Roman"/>
                <w:bCs/>
                <w:spacing w:val="-4"/>
                <w:sz w:val="24"/>
                <w:szCs w:val="24"/>
                <w:lang w:val="uk-UA"/>
              </w:rPr>
              <w:t>Додаток №1</w:t>
            </w:r>
            <w:r w:rsidR="00161140" w:rsidRPr="000A2B89">
              <w:rPr>
                <w:rFonts w:ascii="Times New Roman" w:hAnsi="Times New Roman" w:cs="Times New Roman"/>
                <w:bCs/>
                <w:spacing w:val="-4"/>
                <w:sz w:val="24"/>
                <w:szCs w:val="24"/>
                <w:lang w:val="uk-UA"/>
              </w:rPr>
              <w:t xml:space="preserve"> до даної комерційної пропозиції</w:t>
            </w:r>
            <w:r w:rsidR="00026E2D" w:rsidRPr="000A2B89">
              <w:rPr>
                <w:rFonts w:ascii="Times New Roman" w:hAnsi="Times New Roman" w:cs="Times New Roman"/>
                <w:bCs/>
                <w:spacing w:val="-4"/>
                <w:sz w:val="24"/>
                <w:szCs w:val="24"/>
                <w:lang w:val="uk-UA"/>
              </w:rPr>
              <w:t>, в тому числі і сканована копія</w:t>
            </w:r>
            <w:r w:rsidRPr="000A2B89">
              <w:rPr>
                <w:rFonts w:ascii="Times New Roman" w:hAnsi="Times New Roman" w:cs="Times New Roman"/>
                <w:bCs/>
                <w:spacing w:val="-4"/>
                <w:sz w:val="24"/>
                <w:szCs w:val="24"/>
                <w:lang w:val="uk-UA"/>
              </w:rPr>
              <w:t xml:space="preserve"> ма</w:t>
            </w:r>
            <w:r w:rsidR="006F4673" w:rsidRPr="000A2B89">
              <w:rPr>
                <w:rFonts w:ascii="Times New Roman" w:hAnsi="Times New Roman" w:cs="Times New Roman"/>
                <w:bCs/>
                <w:spacing w:val="-4"/>
                <w:sz w:val="24"/>
                <w:szCs w:val="24"/>
                <w:lang w:val="uk-UA"/>
              </w:rPr>
              <w:t>ють</w:t>
            </w:r>
            <w:r w:rsidRPr="000A2B89">
              <w:rPr>
                <w:rFonts w:ascii="Times New Roman" w:hAnsi="Times New Roman" w:cs="Times New Roman"/>
                <w:bCs/>
                <w:spacing w:val="-4"/>
                <w:sz w:val="24"/>
                <w:szCs w:val="24"/>
                <w:lang w:val="uk-UA"/>
              </w:rPr>
              <w:t xml:space="preserve"> бути подан</w:t>
            </w:r>
            <w:r w:rsidR="006F4673" w:rsidRPr="000A2B89">
              <w:rPr>
                <w:rFonts w:ascii="Times New Roman" w:hAnsi="Times New Roman" w:cs="Times New Roman"/>
                <w:bCs/>
                <w:spacing w:val="-4"/>
                <w:sz w:val="24"/>
                <w:szCs w:val="24"/>
                <w:lang w:val="uk-UA"/>
              </w:rPr>
              <w:t>і</w:t>
            </w:r>
            <w:r w:rsidRPr="000A2B89">
              <w:rPr>
                <w:rFonts w:ascii="Times New Roman" w:hAnsi="Times New Roman" w:cs="Times New Roman"/>
                <w:bCs/>
                <w:spacing w:val="-4"/>
                <w:sz w:val="24"/>
                <w:szCs w:val="24"/>
                <w:lang w:val="uk-UA"/>
              </w:rPr>
              <w:t xml:space="preserve"> </w:t>
            </w:r>
            <w:r w:rsidR="00141DA7" w:rsidRPr="000A2B89">
              <w:rPr>
                <w:rFonts w:ascii="Times New Roman" w:hAnsi="Times New Roman" w:cs="Times New Roman"/>
                <w:bCs/>
                <w:spacing w:val="-4"/>
                <w:sz w:val="24"/>
                <w:szCs w:val="24"/>
                <w:lang w:val="uk-UA"/>
              </w:rPr>
              <w:t xml:space="preserve">Постачальнику </w:t>
            </w:r>
            <w:r w:rsidR="00170698" w:rsidRPr="000A2B89">
              <w:rPr>
                <w:rFonts w:ascii="Times New Roman" w:hAnsi="Times New Roman" w:cs="Times New Roman"/>
                <w:bCs/>
                <w:spacing w:val="-4"/>
                <w:sz w:val="24"/>
                <w:szCs w:val="24"/>
                <w:lang w:val="uk-UA"/>
              </w:rPr>
              <w:t>за підписом</w:t>
            </w:r>
            <w:r w:rsidR="00141DA7" w:rsidRPr="000A2B89">
              <w:rPr>
                <w:rFonts w:ascii="Times New Roman" w:hAnsi="Times New Roman" w:cs="Times New Roman"/>
                <w:bCs/>
                <w:spacing w:val="-4"/>
                <w:sz w:val="24"/>
                <w:szCs w:val="24"/>
                <w:lang w:val="uk-UA"/>
              </w:rPr>
              <w:t xml:space="preserve"> уповноважено</w:t>
            </w:r>
            <w:r w:rsidR="00170698" w:rsidRPr="000A2B89">
              <w:rPr>
                <w:rFonts w:ascii="Times New Roman" w:hAnsi="Times New Roman" w:cs="Times New Roman"/>
                <w:bCs/>
                <w:spacing w:val="-4"/>
                <w:sz w:val="24"/>
                <w:szCs w:val="24"/>
                <w:lang w:val="uk-UA"/>
              </w:rPr>
              <w:t>ї</w:t>
            </w:r>
            <w:r w:rsidR="00141DA7" w:rsidRPr="000A2B89">
              <w:rPr>
                <w:rFonts w:ascii="Times New Roman" w:hAnsi="Times New Roman" w:cs="Times New Roman"/>
                <w:bCs/>
                <w:spacing w:val="-4"/>
                <w:sz w:val="24"/>
                <w:szCs w:val="24"/>
                <w:lang w:val="uk-UA"/>
              </w:rPr>
              <w:t xml:space="preserve"> особ</w:t>
            </w:r>
            <w:r w:rsidR="00170698" w:rsidRPr="000A2B89">
              <w:rPr>
                <w:rFonts w:ascii="Times New Roman" w:hAnsi="Times New Roman" w:cs="Times New Roman"/>
                <w:bCs/>
                <w:spacing w:val="-4"/>
                <w:sz w:val="24"/>
                <w:szCs w:val="24"/>
                <w:lang w:val="uk-UA"/>
              </w:rPr>
              <w:t>и Споживача</w:t>
            </w:r>
            <w:r w:rsidR="00141DA7" w:rsidRPr="000A2B89">
              <w:rPr>
                <w:rFonts w:ascii="Times New Roman" w:hAnsi="Times New Roman" w:cs="Times New Roman"/>
                <w:bCs/>
                <w:spacing w:val="-4"/>
                <w:sz w:val="24"/>
                <w:szCs w:val="24"/>
                <w:lang w:val="uk-UA"/>
              </w:rPr>
              <w:t>, повноваження якої встановлюються  у порядку передбаченому чинним законодавством</w:t>
            </w:r>
            <w:r w:rsidR="00170698" w:rsidRPr="000A2B89">
              <w:rPr>
                <w:rFonts w:ascii="Times New Roman" w:hAnsi="Times New Roman" w:cs="Times New Roman"/>
                <w:bCs/>
                <w:spacing w:val="-4"/>
                <w:sz w:val="24"/>
                <w:szCs w:val="24"/>
                <w:lang w:val="uk-UA"/>
              </w:rPr>
              <w:t xml:space="preserve">. </w:t>
            </w:r>
          </w:p>
          <w:p w14:paraId="010335B2" w14:textId="77777777" w:rsidR="00EB013A" w:rsidRPr="000A2B89" w:rsidRDefault="00170698" w:rsidP="00D75E58">
            <w:pPr>
              <w:shd w:val="clear" w:color="auto" w:fill="FFFFFF"/>
              <w:spacing w:line="278" w:lineRule="exact"/>
              <w:ind w:right="230" w:firstLine="341"/>
              <w:jc w:val="both"/>
              <w:rPr>
                <w:rFonts w:ascii="Times New Roman" w:hAnsi="Times New Roman" w:cs="Times New Roman"/>
                <w:bCs/>
                <w:spacing w:val="-4"/>
                <w:sz w:val="24"/>
                <w:szCs w:val="24"/>
                <w:lang w:val="uk-UA"/>
              </w:rPr>
            </w:pPr>
            <w:r w:rsidRPr="000A2B89">
              <w:rPr>
                <w:rFonts w:ascii="Times New Roman" w:hAnsi="Times New Roman" w:cs="Times New Roman"/>
                <w:bCs/>
                <w:spacing w:val="-4"/>
                <w:sz w:val="24"/>
                <w:szCs w:val="24"/>
                <w:lang w:val="uk-UA"/>
              </w:rPr>
              <w:t>Додаток №1</w:t>
            </w:r>
            <w:r w:rsidR="00161140" w:rsidRPr="000A2B89">
              <w:rPr>
                <w:rFonts w:ascii="Times New Roman" w:hAnsi="Times New Roman" w:cs="Times New Roman"/>
                <w:bCs/>
                <w:spacing w:val="-4"/>
                <w:sz w:val="24"/>
                <w:szCs w:val="24"/>
                <w:lang w:val="uk-UA"/>
              </w:rPr>
              <w:t xml:space="preserve"> до даної комерційної пропозиції</w:t>
            </w:r>
            <w:r w:rsidR="00026E2D" w:rsidRPr="000A2B89">
              <w:rPr>
                <w:rFonts w:ascii="Times New Roman" w:hAnsi="Times New Roman" w:cs="Times New Roman"/>
                <w:bCs/>
                <w:spacing w:val="-4"/>
                <w:sz w:val="24"/>
                <w:szCs w:val="24"/>
                <w:lang w:val="uk-UA"/>
              </w:rPr>
              <w:t xml:space="preserve">, </w:t>
            </w:r>
            <w:r w:rsidRPr="000A2B89">
              <w:rPr>
                <w:rFonts w:ascii="Times New Roman" w:hAnsi="Times New Roman" w:cs="Times New Roman"/>
                <w:bCs/>
                <w:spacing w:val="-4"/>
                <w:sz w:val="24"/>
                <w:szCs w:val="24"/>
                <w:lang w:val="uk-UA"/>
              </w:rPr>
              <w:t>отриманий</w:t>
            </w:r>
            <w:r w:rsidR="00026E2D" w:rsidRPr="000A2B89">
              <w:rPr>
                <w:rFonts w:ascii="Times New Roman" w:hAnsi="Times New Roman" w:cs="Times New Roman"/>
                <w:bCs/>
                <w:spacing w:val="-4"/>
                <w:sz w:val="24"/>
                <w:szCs w:val="24"/>
                <w:lang w:val="uk-UA"/>
              </w:rPr>
              <w:t xml:space="preserve"> </w:t>
            </w:r>
            <w:r w:rsidRPr="000A2B89">
              <w:rPr>
                <w:rFonts w:ascii="Times New Roman" w:hAnsi="Times New Roman" w:cs="Times New Roman"/>
                <w:bCs/>
                <w:spacing w:val="-4"/>
                <w:sz w:val="24"/>
                <w:szCs w:val="24"/>
                <w:lang w:val="uk-UA"/>
              </w:rPr>
              <w:t>з</w:t>
            </w:r>
            <w:r w:rsidR="00026E2D" w:rsidRPr="000A2B89">
              <w:rPr>
                <w:rFonts w:ascii="Times New Roman" w:hAnsi="Times New Roman" w:cs="Times New Roman"/>
                <w:bCs/>
                <w:spacing w:val="-4"/>
                <w:sz w:val="24"/>
                <w:szCs w:val="24"/>
                <w:lang w:val="uk-UA"/>
              </w:rPr>
              <w:t xml:space="preserve"> порушення</w:t>
            </w:r>
            <w:r w:rsidRPr="000A2B89">
              <w:rPr>
                <w:rFonts w:ascii="Times New Roman" w:hAnsi="Times New Roman" w:cs="Times New Roman"/>
                <w:bCs/>
                <w:spacing w:val="-4"/>
                <w:sz w:val="24"/>
                <w:szCs w:val="24"/>
                <w:lang w:val="uk-UA"/>
              </w:rPr>
              <w:t>м</w:t>
            </w:r>
            <w:r w:rsidR="00026E2D" w:rsidRPr="000A2B89">
              <w:rPr>
                <w:rFonts w:ascii="Times New Roman" w:hAnsi="Times New Roman" w:cs="Times New Roman"/>
                <w:bCs/>
                <w:spacing w:val="-4"/>
                <w:sz w:val="24"/>
                <w:szCs w:val="24"/>
                <w:lang w:val="uk-UA"/>
              </w:rPr>
              <w:t xml:space="preserve"> строків, передбачених цією комерційною пропозицією</w:t>
            </w:r>
            <w:r w:rsidRPr="000A2B89">
              <w:rPr>
                <w:rFonts w:ascii="Times New Roman" w:hAnsi="Times New Roman" w:cs="Times New Roman"/>
                <w:bCs/>
                <w:spacing w:val="-4"/>
                <w:sz w:val="24"/>
                <w:szCs w:val="24"/>
                <w:lang w:val="uk-UA"/>
              </w:rPr>
              <w:t>, вважається не наданим</w:t>
            </w:r>
            <w:r w:rsidR="00141DA7" w:rsidRPr="000A2B89">
              <w:rPr>
                <w:rFonts w:ascii="Times New Roman" w:hAnsi="Times New Roman" w:cs="Times New Roman"/>
                <w:bCs/>
                <w:spacing w:val="-4"/>
                <w:sz w:val="24"/>
                <w:szCs w:val="24"/>
                <w:lang w:val="uk-UA"/>
              </w:rPr>
              <w:t>.</w:t>
            </w:r>
          </w:p>
          <w:p w14:paraId="732FAA5A" w14:textId="77777777" w:rsidR="000A2B89" w:rsidRPr="000A2B89" w:rsidRDefault="009B6A4B" w:rsidP="00D75E58">
            <w:pPr>
              <w:shd w:val="clear" w:color="auto" w:fill="FFFFFF"/>
              <w:spacing w:line="278" w:lineRule="exact"/>
              <w:ind w:right="230"/>
              <w:jc w:val="both"/>
              <w:rPr>
                <w:rFonts w:ascii="Times New Roman" w:hAnsi="Times New Roman" w:cs="Times New Roman"/>
                <w:bCs/>
                <w:spacing w:val="-4"/>
                <w:sz w:val="24"/>
                <w:szCs w:val="24"/>
                <w:lang w:val="uk-UA"/>
              </w:rPr>
            </w:pPr>
            <w:r w:rsidRPr="000A2B89">
              <w:rPr>
                <w:rFonts w:ascii="Times New Roman" w:hAnsi="Times New Roman" w:cs="Times New Roman"/>
                <w:bCs/>
                <w:spacing w:val="-4"/>
                <w:sz w:val="24"/>
                <w:szCs w:val="24"/>
                <w:lang w:val="uk-UA"/>
              </w:rPr>
              <w:t xml:space="preserve">      </w:t>
            </w:r>
            <w:r w:rsidR="00A9430F" w:rsidRPr="000A2B89">
              <w:rPr>
                <w:rFonts w:ascii="Times New Roman" w:hAnsi="Times New Roman" w:cs="Times New Roman"/>
                <w:bCs/>
                <w:spacing w:val="-4"/>
                <w:sz w:val="24"/>
                <w:szCs w:val="24"/>
                <w:lang w:val="uk-UA"/>
              </w:rPr>
              <w:t xml:space="preserve"> </w:t>
            </w:r>
            <w:r w:rsidRPr="000A2B89">
              <w:rPr>
                <w:rFonts w:ascii="Times New Roman" w:hAnsi="Times New Roman" w:cs="Times New Roman"/>
                <w:bCs/>
                <w:spacing w:val="-4"/>
                <w:sz w:val="24"/>
                <w:szCs w:val="24"/>
                <w:lang w:val="uk-UA"/>
              </w:rPr>
              <w:t>Якщо Споживач не надав відомості про очікуване споживання електричної енергії, в способи передбачені цією комерційною пропозицією</w:t>
            </w:r>
            <w:r w:rsidR="00990433" w:rsidRPr="000A2B89">
              <w:rPr>
                <w:rFonts w:ascii="Times New Roman" w:hAnsi="Times New Roman" w:cs="Times New Roman"/>
                <w:bCs/>
                <w:spacing w:val="-4"/>
                <w:sz w:val="24"/>
                <w:szCs w:val="24"/>
                <w:lang w:val="uk-UA"/>
              </w:rPr>
              <w:t xml:space="preserve">, то дійсною вважається </w:t>
            </w:r>
            <w:r w:rsidR="00E64CA8" w:rsidRPr="000A2B89">
              <w:rPr>
                <w:rFonts w:ascii="Times New Roman" w:hAnsi="Times New Roman" w:cs="Times New Roman"/>
                <w:bCs/>
                <w:spacing w:val="-4"/>
                <w:sz w:val="24"/>
                <w:szCs w:val="24"/>
                <w:lang w:val="uk-UA"/>
              </w:rPr>
              <w:t>відомість, що надана Споживачем Постачальнику останньою.</w:t>
            </w:r>
          </w:p>
        </w:tc>
      </w:tr>
      <w:tr w:rsidR="001A5BFC" w:rsidRPr="000A2B89" w14:paraId="2AAF1D03" w14:textId="77777777" w:rsidTr="000A2B89">
        <w:trPr>
          <w:trHeight w:val="3953"/>
        </w:trPr>
        <w:tc>
          <w:tcPr>
            <w:tcW w:w="2078" w:type="dxa"/>
            <w:tcBorders>
              <w:top w:val="single" w:sz="6" w:space="0" w:color="auto"/>
              <w:left w:val="single" w:sz="6" w:space="0" w:color="auto"/>
              <w:bottom w:val="single" w:sz="6" w:space="0" w:color="auto"/>
              <w:right w:val="single" w:sz="6" w:space="0" w:color="auto"/>
            </w:tcBorders>
            <w:vAlign w:val="center"/>
          </w:tcPr>
          <w:p w14:paraId="59E2924E" w14:textId="77777777" w:rsidR="001A5BFC" w:rsidRPr="000A2B89" w:rsidRDefault="001A5BFC"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lastRenderedPageBreak/>
              <w:t xml:space="preserve">Коригування </w:t>
            </w:r>
            <w:r w:rsidR="00885641" w:rsidRPr="000A2B89">
              <w:rPr>
                <w:rStyle w:val="FontStyle11"/>
                <w:sz w:val="24"/>
                <w:szCs w:val="24"/>
                <w:lang w:val="uk-UA" w:eastAsia="uk-UA"/>
              </w:rPr>
              <w:t>замовлених</w:t>
            </w:r>
            <w:r w:rsidRPr="000A2B89">
              <w:rPr>
                <w:rStyle w:val="FontStyle11"/>
                <w:sz w:val="24"/>
                <w:szCs w:val="24"/>
                <w:lang w:val="uk-UA" w:eastAsia="uk-UA"/>
              </w:rPr>
              <w:t xml:space="preserve"> обсягів</w:t>
            </w:r>
          </w:p>
        </w:tc>
        <w:tc>
          <w:tcPr>
            <w:tcW w:w="7655" w:type="dxa"/>
            <w:gridSpan w:val="2"/>
            <w:tcBorders>
              <w:top w:val="single" w:sz="6" w:space="0" w:color="auto"/>
              <w:left w:val="single" w:sz="6" w:space="0" w:color="auto"/>
              <w:bottom w:val="single" w:sz="6" w:space="0" w:color="auto"/>
              <w:right w:val="single" w:sz="6" w:space="0" w:color="auto"/>
            </w:tcBorders>
          </w:tcPr>
          <w:p w14:paraId="64139632" w14:textId="77777777" w:rsidR="001A5BFC" w:rsidRPr="000A2B89" w:rsidRDefault="00A9430F" w:rsidP="00D75E58">
            <w:pPr>
              <w:widowControl/>
              <w:tabs>
                <w:tab w:val="left" w:pos="7233"/>
              </w:tabs>
              <w:autoSpaceDE/>
              <w:autoSpaceDN/>
              <w:adjustRightInd/>
              <w:ind w:right="102" w:firstLine="318"/>
              <w:jc w:val="both"/>
              <w:rPr>
                <w:rFonts w:ascii="Times New Roman" w:hAnsi="Times New Roman" w:cs="Times New Roman"/>
                <w:iCs/>
                <w:sz w:val="24"/>
                <w:szCs w:val="24"/>
                <w:lang w:val="uk-UA"/>
              </w:rPr>
            </w:pPr>
            <w:r w:rsidRPr="000A2B89">
              <w:rPr>
                <w:rFonts w:ascii="Times New Roman" w:eastAsiaTheme="minorHAnsi" w:hAnsi="Times New Roman" w:cs="Times New Roman"/>
                <w:sz w:val="24"/>
                <w:szCs w:val="24"/>
                <w:lang w:val="uk-UA" w:eastAsia="en-US"/>
              </w:rPr>
              <w:t xml:space="preserve">  </w:t>
            </w:r>
            <w:r w:rsidR="001A5BFC" w:rsidRPr="000A2B89">
              <w:rPr>
                <w:rFonts w:ascii="Times New Roman" w:eastAsiaTheme="minorHAnsi" w:hAnsi="Times New Roman" w:cs="Times New Roman"/>
                <w:sz w:val="24"/>
                <w:szCs w:val="24"/>
                <w:lang w:val="uk-UA" w:eastAsia="en-US"/>
              </w:rPr>
              <w:t>В разі необхідності Споживач може скор</w:t>
            </w:r>
            <w:r w:rsidR="00885641" w:rsidRPr="000A2B89">
              <w:rPr>
                <w:rFonts w:ascii="Times New Roman" w:eastAsiaTheme="minorHAnsi" w:hAnsi="Times New Roman" w:cs="Times New Roman"/>
                <w:sz w:val="24"/>
                <w:szCs w:val="24"/>
                <w:lang w:val="uk-UA" w:eastAsia="en-US"/>
              </w:rPr>
              <w:t>и</w:t>
            </w:r>
            <w:r w:rsidR="001A5BFC" w:rsidRPr="000A2B89">
              <w:rPr>
                <w:rFonts w:ascii="Times New Roman" w:eastAsiaTheme="minorHAnsi" w:hAnsi="Times New Roman" w:cs="Times New Roman"/>
                <w:sz w:val="24"/>
                <w:szCs w:val="24"/>
                <w:lang w:val="uk-UA" w:eastAsia="en-US"/>
              </w:rPr>
              <w:t>гувати</w:t>
            </w:r>
            <w:r w:rsidR="004F2DFA" w:rsidRPr="000A2B89">
              <w:rPr>
                <w:rFonts w:ascii="Times New Roman" w:eastAsiaTheme="minorHAnsi" w:hAnsi="Times New Roman" w:cs="Times New Roman"/>
                <w:sz w:val="24"/>
                <w:szCs w:val="24"/>
                <w:lang w:val="uk-UA" w:eastAsia="en-US"/>
              </w:rPr>
              <w:t xml:space="preserve"> </w:t>
            </w:r>
            <w:r w:rsidR="00885641" w:rsidRPr="000A2B89">
              <w:rPr>
                <w:rFonts w:ascii="Times New Roman" w:eastAsiaTheme="minorHAnsi" w:hAnsi="Times New Roman" w:cs="Times New Roman"/>
                <w:sz w:val="24"/>
                <w:szCs w:val="24"/>
                <w:lang w:val="uk-UA" w:eastAsia="en-US"/>
              </w:rPr>
              <w:t>замовлений</w:t>
            </w:r>
            <w:r w:rsidR="001A5BFC" w:rsidRPr="000A2B89">
              <w:rPr>
                <w:rFonts w:ascii="Times New Roman" w:eastAsiaTheme="minorHAnsi" w:hAnsi="Times New Roman" w:cs="Times New Roman"/>
                <w:sz w:val="24"/>
                <w:szCs w:val="24"/>
                <w:lang w:val="uk-UA" w:eastAsia="en-US"/>
              </w:rPr>
              <w:t xml:space="preserve"> обсяг купівлі електр</w:t>
            </w:r>
            <w:r w:rsidR="006A3CE7" w:rsidRPr="000A2B89">
              <w:rPr>
                <w:rFonts w:ascii="Times New Roman" w:eastAsiaTheme="minorHAnsi" w:hAnsi="Times New Roman" w:cs="Times New Roman"/>
                <w:sz w:val="24"/>
                <w:szCs w:val="24"/>
                <w:lang w:val="uk-UA" w:eastAsia="en-US"/>
              </w:rPr>
              <w:t xml:space="preserve">ичної </w:t>
            </w:r>
            <w:r w:rsidR="001A5BFC" w:rsidRPr="000A2B89">
              <w:rPr>
                <w:rFonts w:ascii="Times New Roman" w:eastAsiaTheme="minorHAnsi" w:hAnsi="Times New Roman" w:cs="Times New Roman"/>
                <w:sz w:val="24"/>
                <w:szCs w:val="24"/>
                <w:lang w:val="uk-UA" w:eastAsia="en-US"/>
              </w:rPr>
              <w:t xml:space="preserve">енергії до </w:t>
            </w:r>
            <w:r w:rsidR="009B6A4B" w:rsidRPr="000A2B89">
              <w:rPr>
                <w:rFonts w:ascii="Times New Roman" w:eastAsiaTheme="minorHAnsi" w:hAnsi="Times New Roman" w:cs="Times New Roman"/>
                <w:sz w:val="24"/>
                <w:szCs w:val="24"/>
                <w:lang w:val="uk-UA" w:eastAsia="en-US"/>
              </w:rPr>
              <w:t>8</w:t>
            </w:r>
            <w:r w:rsidR="00126CF7" w:rsidRPr="000A2B89">
              <w:rPr>
                <w:rFonts w:ascii="Times New Roman" w:eastAsiaTheme="minorHAnsi" w:hAnsi="Times New Roman" w:cs="Times New Roman"/>
                <w:sz w:val="24"/>
                <w:szCs w:val="24"/>
                <w:lang w:val="uk-UA" w:eastAsia="en-US"/>
              </w:rPr>
              <w:t xml:space="preserve">-00 години </w:t>
            </w:r>
            <w:r w:rsidR="00091492" w:rsidRPr="000A2B89">
              <w:rPr>
                <w:rFonts w:ascii="Times New Roman" w:eastAsiaTheme="minorHAnsi" w:hAnsi="Times New Roman" w:cs="Times New Roman"/>
                <w:sz w:val="24"/>
                <w:szCs w:val="24"/>
                <w:lang w:val="uk-UA" w:eastAsia="en-US"/>
              </w:rPr>
              <w:t>дня, що передує дню</w:t>
            </w:r>
            <w:r w:rsidR="003A7E22" w:rsidRPr="000A2B89">
              <w:rPr>
                <w:rFonts w:ascii="Times New Roman" w:eastAsiaTheme="minorHAnsi" w:hAnsi="Times New Roman" w:cs="Times New Roman"/>
                <w:sz w:val="24"/>
                <w:szCs w:val="24"/>
                <w:lang w:val="uk-UA" w:eastAsia="en-US"/>
              </w:rPr>
              <w:t xml:space="preserve"> споживання електричної енергії</w:t>
            </w:r>
            <w:r w:rsidR="00DC1B30" w:rsidRPr="000A2B89">
              <w:rPr>
                <w:rFonts w:ascii="Times New Roman" w:eastAsiaTheme="minorHAnsi" w:hAnsi="Times New Roman" w:cs="Times New Roman"/>
                <w:sz w:val="24"/>
                <w:szCs w:val="24"/>
                <w:lang w:val="uk-UA" w:eastAsia="en-US"/>
              </w:rPr>
              <w:t xml:space="preserve">. </w:t>
            </w:r>
            <w:r w:rsidR="008348FB" w:rsidRPr="000A2B89">
              <w:rPr>
                <w:rFonts w:ascii="Times New Roman" w:eastAsiaTheme="minorHAnsi" w:hAnsi="Times New Roman" w:cs="Times New Roman"/>
                <w:sz w:val="24"/>
                <w:szCs w:val="24"/>
                <w:lang w:val="uk-UA" w:eastAsia="en-US"/>
              </w:rPr>
              <w:t xml:space="preserve">Відомості про скориговані замовлені обсяги купівлі електричної енергії </w:t>
            </w:r>
            <w:r w:rsidR="008348FB" w:rsidRPr="000A2B89">
              <w:rPr>
                <w:rFonts w:ascii="Times New Roman" w:hAnsi="Times New Roman" w:cs="Times New Roman"/>
                <w:iCs/>
                <w:sz w:val="24"/>
                <w:szCs w:val="24"/>
                <w:lang w:val="uk-UA"/>
              </w:rPr>
              <w:t>Споживач надає Постачаль</w:t>
            </w:r>
            <w:r w:rsidR="00A41BA2" w:rsidRPr="000A2B89">
              <w:rPr>
                <w:rFonts w:ascii="Times New Roman" w:hAnsi="Times New Roman" w:cs="Times New Roman"/>
                <w:iCs/>
                <w:sz w:val="24"/>
                <w:szCs w:val="24"/>
                <w:lang w:val="uk-UA"/>
              </w:rPr>
              <w:t>нику в письмовій формі</w:t>
            </w:r>
            <w:r w:rsidR="00D77F6F" w:rsidRPr="000A2B89">
              <w:rPr>
                <w:rFonts w:ascii="Times New Roman" w:hAnsi="Times New Roman" w:cs="Times New Roman"/>
                <w:bCs/>
                <w:spacing w:val="-4"/>
                <w:sz w:val="24"/>
                <w:szCs w:val="24"/>
                <w:lang w:val="uk-UA"/>
              </w:rPr>
              <w:t xml:space="preserve"> та на електронн</w:t>
            </w:r>
            <w:r w:rsidR="00BE207F" w:rsidRPr="000A2B89">
              <w:rPr>
                <w:rFonts w:ascii="Times New Roman" w:hAnsi="Times New Roman" w:cs="Times New Roman"/>
                <w:bCs/>
                <w:spacing w:val="-4"/>
                <w:sz w:val="24"/>
                <w:szCs w:val="24"/>
                <w:lang w:val="uk-UA"/>
              </w:rPr>
              <w:t>у</w:t>
            </w:r>
            <w:r w:rsidR="00D77F6F" w:rsidRPr="000A2B89">
              <w:rPr>
                <w:rFonts w:ascii="Times New Roman" w:hAnsi="Times New Roman" w:cs="Times New Roman"/>
                <w:bCs/>
                <w:spacing w:val="-4"/>
                <w:sz w:val="24"/>
                <w:szCs w:val="24"/>
                <w:lang w:val="uk-UA"/>
              </w:rPr>
              <w:t xml:space="preserve"> адрес</w:t>
            </w:r>
            <w:r w:rsidR="00BE207F" w:rsidRPr="000A2B89">
              <w:rPr>
                <w:rFonts w:ascii="Times New Roman" w:hAnsi="Times New Roman" w:cs="Times New Roman"/>
                <w:bCs/>
                <w:spacing w:val="-4"/>
                <w:sz w:val="24"/>
                <w:szCs w:val="24"/>
                <w:lang w:val="uk-UA"/>
              </w:rPr>
              <w:t>у</w:t>
            </w:r>
            <w:r w:rsidR="00D77F6F" w:rsidRPr="000A2B89">
              <w:rPr>
                <w:rFonts w:ascii="Times New Roman" w:hAnsi="Times New Roman" w:cs="Times New Roman"/>
                <w:bCs/>
                <w:spacing w:val="-4"/>
                <w:sz w:val="24"/>
                <w:szCs w:val="24"/>
                <w:lang w:val="uk-UA"/>
              </w:rPr>
              <w:t xml:space="preserve">: </w:t>
            </w:r>
            <w:hyperlink r:id="rId7" w:history="1">
              <w:r w:rsidR="00876C8E" w:rsidRPr="00943C6B">
                <w:rPr>
                  <w:rStyle w:val="ac"/>
                  <w:rFonts w:ascii="Times New Roman" w:hAnsi="Times New Roman" w:cs="Times New Roman"/>
                  <w:sz w:val="24"/>
                  <w:szCs w:val="24"/>
                </w:rPr>
                <w:t>zahidenergozbut</w:t>
              </w:r>
              <w:r w:rsidR="00876C8E" w:rsidRPr="00943C6B">
                <w:rPr>
                  <w:rStyle w:val="ac"/>
                  <w:rFonts w:ascii="Times New Roman" w:hAnsi="Times New Roman" w:cs="Times New Roman"/>
                  <w:sz w:val="24"/>
                  <w:szCs w:val="24"/>
                  <w:lang w:val="uk-UA"/>
                </w:rPr>
                <w:t>@</w:t>
              </w:r>
              <w:r w:rsidR="00876C8E" w:rsidRPr="00943C6B">
                <w:rPr>
                  <w:rStyle w:val="ac"/>
                  <w:rFonts w:ascii="Times New Roman" w:hAnsi="Times New Roman" w:cs="Times New Roman"/>
                  <w:sz w:val="24"/>
                  <w:szCs w:val="24"/>
                </w:rPr>
                <w:t>gmail</w:t>
              </w:r>
              <w:r w:rsidR="00876C8E" w:rsidRPr="00943C6B">
                <w:rPr>
                  <w:rStyle w:val="ac"/>
                  <w:rFonts w:ascii="Times New Roman" w:hAnsi="Times New Roman" w:cs="Times New Roman"/>
                  <w:sz w:val="24"/>
                  <w:szCs w:val="24"/>
                  <w:lang w:val="uk-UA"/>
                </w:rPr>
                <w:t>.</w:t>
              </w:r>
              <w:r w:rsidR="00876C8E" w:rsidRPr="00943C6B">
                <w:rPr>
                  <w:rStyle w:val="ac"/>
                  <w:rFonts w:ascii="Times New Roman" w:hAnsi="Times New Roman" w:cs="Times New Roman"/>
                  <w:sz w:val="24"/>
                  <w:szCs w:val="24"/>
                </w:rPr>
                <w:t>com</w:t>
              </w:r>
            </w:hyperlink>
            <w:r w:rsidR="00D77F6F" w:rsidRPr="000A2B89">
              <w:rPr>
                <w:rFonts w:ascii="Times New Roman" w:hAnsi="Times New Roman" w:cs="Times New Roman"/>
                <w:bCs/>
                <w:spacing w:val="-4"/>
                <w:sz w:val="24"/>
                <w:szCs w:val="24"/>
                <w:lang w:val="uk-UA"/>
              </w:rPr>
              <w:t>, обов’язково у форматі EXCEL та сканован</w:t>
            </w:r>
            <w:r w:rsidR="00170698" w:rsidRPr="000A2B89">
              <w:rPr>
                <w:rFonts w:ascii="Times New Roman" w:hAnsi="Times New Roman" w:cs="Times New Roman"/>
                <w:bCs/>
                <w:spacing w:val="-4"/>
                <w:sz w:val="24"/>
                <w:szCs w:val="24"/>
                <w:lang w:val="uk-UA"/>
              </w:rPr>
              <w:t>у</w:t>
            </w:r>
            <w:r w:rsidR="00D77F6F" w:rsidRPr="000A2B89">
              <w:rPr>
                <w:rFonts w:ascii="Times New Roman" w:hAnsi="Times New Roman" w:cs="Times New Roman"/>
                <w:bCs/>
                <w:spacing w:val="-4"/>
                <w:sz w:val="24"/>
                <w:szCs w:val="24"/>
                <w:lang w:val="uk-UA"/>
              </w:rPr>
              <w:t xml:space="preserve"> копі</w:t>
            </w:r>
            <w:r w:rsidR="00170698" w:rsidRPr="000A2B89">
              <w:rPr>
                <w:rFonts w:ascii="Times New Roman" w:hAnsi="Times New Roman" w:cs="Times New Roman"/>
                <w:bCs/>
                <w:spacing w:val="-4"/>
                <w:sz w:val="24"/>
                <w:szCs w:val="24"/>
                <w:lang w:val="uk-UA"/>
              </w:rPr>
              <w:t>ю</w:t>
            </w:r>
            <w:r w:rsidR="00D77F6F" w:rsidRPr="000A2B89">
              <w:rPr>
                <w:rFonts w:ascii="Times New Roman" w:hAnsi="Times New Roman" w:cs="Times New Roman"/>
                <w:bCs/>
                <w:spacing w:val="-4"/>
                <w:sz w:val="24"/>
                <w:szCs w:val="24"/>
                <w:lang w:val="uk-UA"/>
              </w:rPr>
              <w:t xml:space="preserve"> письмової відомості про </w:t>
            </w:r>
            <w:r w:rsidR="00A41BA2" w:rsidRPr="000A2B89">
              <w:rPr>
                <w:rFonts w:ascii="Times New Roman" w:hAnsi="Times New Roman" w:cs="Times New Roman"/>
                <w:bCs/>
                <w:spacing w:val="-4"/>
                <w:sz w:val="24"/>
                <w:szCs w:val="24"/>
                <w:lang w:val="uk-UA"/>
              </w:rPr>
              <w:t xml:space="preserve">скориговані обсяги </w:t>
            </w:r>
            <w:r w:rsidR="00170698" w:rsidRPr="000A2B89">
              <w:rPr>
                <w:rFonts w:ascii="Times New Roman" w:hAnsi="Times New Roman" w:cs="Times New Roman"/>
                <w:bCs/>
                <w:spacing w:val="-4"/>
                <w:sz w:val="24"/>
                <w:szCs w:val="24"/>
                <w:lang w:val="uk-UA"/>
              </w:rPr>
              <w:t>за формою, наведеною в</w:t>
            </w:r>
            <w:r w:rsidRPr="000A2B89">
              <w:rPr>
                <w:rFonts w:ascii="Times New Roman" w:hAnsi="Times New Roman" w:cs="Times New Roman"/>
                <w:bCs/>
                <w:spacing w:val="-4"/>
                <w:sz w:val="24"/>
                <w:szCs w:val="24"/>
                <w:lang w:val="uk-UA"/>
              </w:rPr>
              <w:t xml:space="preserve"> </w:t>
            </w:r>
            <w:r w:rsidR="00170698" w:rsidRPr="000A2B89">
              <w:rPr>
                <w:rFonts w:ascii="Times New Roman" w:hAnsi="Times New Roman" w:cs="Times New Roman"/>
                <w:bCs/>
                <w:spacing w:val="-4"/>
                <w:sz w:val="24"/>
                <w:szCs w:val="24"/>
                <w:lang w:val="uk-UA"/>
              </w:rPr>
              <w:t>Д</w:t>
            </w:r>
            <w:r w:rsidRPr="000A2B89">
              <w:rPr>
                <w:rFonts w:ascii="Times New Roman" w:hAnsi="Times New Roman" w:cs="Times New Roman"/>
                <w:bCs/>
                <w:spacing w:val="-4"/>
                <w:sz w:val="24"/>
                <w:szCs w:val="24"/>
                <w:lang w:val="uk-UA"/>
              </w:rPr>
              <w:t>одатку №2</w:t>
            </w:r>
            <w:r w:rsidR="00161140" w:rsidRPr="000A2B89">
              <w:rPr>
                <w:rFonts w:ascii="Times New Roman" w:hAnsi="Times New Roman" w:cs="Times New Roman"/>
                <w:bCs/>
                <w:spacing w:val="-4"/>
                <w:sz w:val="24"/>
                <w:szCs w:val="24"/>
                <w:lang w:val="uk-UA"/>
              </w:rPr>
              <w:t xml:space="preserve"> до даної комерційної пропозиції</w:t>
            </w:r>
            <w:r w:rsidR="008348FB" w:rsidRPr="000A2B89">
              <w:rPr>
                <w:rFonts w:ascii="Times New Roman" w:hAnsi="Times New Roman" w:cs="Times New Roman"/>
                <w:iCs/>
                <w:sz w:val="24"/>
                <w:szCs w:val="24"/>
                <w:lang w:val="uk-UA"/>
              </w:rPr>
              <w:t xml:space="preserve">. </w:t>
            </w:r>
          </w:p>
          <w:p w14:paraId="5E75F087" w14:textId="77777777" w:rsidR="00170698" w:rsidRPr="000A2B89" w:rsidRDefault="00170698" w:rsidP="00D75E58">
            <w:pPr>
              <w:shd w:val="clear" w:color="auto" w:fill="FFFFFF"/>
              <w:spacing w:line="278" w:lineRule="exact"/>
              <w:ind w:right="230" w:firstLine="341"/>
              <w:jc w:val="both"/>
              <w:rPr>
                <w:rFonts w:ascii="Times New Roman" w:hAnsi="Times New Roman" w:cs="Times New Roman"/>
                <w:bCs/>
                <w:spacing w:val="-4"/>
                <w:sz w:val="24"/>
                <w:szCs w:val="24"/>
                <w:lang w:val="uk-UA"/>
              </w:rPr>
            </w:pPr>
            <w:r w:rsidRPr="000A2B89">
              <w:rPr>
                <w:rFonts w:ascii="Times New Roman" w:hAnsi="Times New Roman" w:cs="Times New Roman"/>
                <w:bCs/>
                <w:spacing w:val="-4"/>
                <w:sz w:val="24"/>
                <w:szCs w:val="24"/>
                <w:lang w:val="uk-UA"/>
              </w:rPr>
              <w:t>Додаток №2</w:t>
            </w:r>
            <w:r w:rsidR="00161140" w:rsidRPr="000A2B89">
              <w:rPr>
                <w:rFonts w:ascii="Times New Roman" w:hAnsi="Times New Roman" w:cs="Times New Roman"/>
                <w:bCs/>
                <w:spacing w:val="-4"/>
                <w:sz w:val="24"/>
                <w:szCs w:val="24"/>
                <w:lang w:val="uk-UA"/>
              </w:rPr>
              <w:t xml:space="preserve"> до даної комерційної пропозиції</w:t>
            </w:r>
            <w:r w:rsidR="00A9430F" w:rsidRPr="000A2B89">
              <w:rPr>
                <w:rFonts w:ascii="Times New Roman" w:hAnsi="Times New Roman" w:cs="Times New Roman"/>
                <w:bCs/>
                <w:spacing w:val="-4"/>
                <w:sz w:val="24"/>
                <w:szCs w:val="24"/>
                <w:lang w:val="uk-UA"/>
              </w:rPr>
              <w:t xml:space="preserve">, </w:t>
            </w:r>
            <w:r w:rsidRPr="000A2B89">
              <w:rPr>
                <w:rFonts w:ascii="Times New Roman" w:hAnsi="Times New Roman" w:cs="Times New Roman"/>
                <w:bCs/>
                <w:spacing w:val="-4"/>
                <w:sz w:val="24"/>
                <w:szCs w:val="24"/>
                <w:lang w:val="uk-UA"/>
              </w:rPr>
              <w:t>в тому числі і сканована копія ма</w:t>
            </w:r>
            <w:r w:rsidR="006F4673" w:rsidRPr="000A2B89">
              <w:rPr>
                <w:rFonts w:ascii="Times New Roman" w:hAnsi="Times New Roman" w:cs="Times New Roman"/>
                <w:bCs/>
                <w:spacing w:val="-4"/>
                <w:sz w:val="24"/>
                <w:szCs w:val="24"/>
                <w:lang w:val="uk-UA"/>
              </w:rPr>
              <w:t>ють</w:t>
            </w:r>
            <w:r w:rsidRPr="000A2B89">
              <w:rPr>
                <w:rFonts w:ascii="Times New Roman" w:hAnsi="Times New Roman" w:cs="Times New Roman"/>
                <w:bCs/>
                <w:spacing w:val="-4"/>
                <w:sz w:val="24"/>
                <w:szCs w:val="24"/>
                <w:lang w:val="uk-UA"/>
              </w:rPr>
              <w:t xml:space="preserve"> бути подан</w:t>
            </w:r>
            <w:r w:rsidR="006F4673" w:rsidRPr="000A2B89">
              <w:rPr>
                <w:rFonts w:ascii="Times New Roman" w:hAnsi="Times New Roman" w:cs="Times New Roman"/>
                <w:bCs/>
                <w:spacing w:val="-4"/>
                <w:sz w:val="24"/>
                <w:szCs w:val="24"/>
                <w:lang w:val="uk-UA"/>
              </w:rPr>
              <w:t>і</w:t>
            </w:r>
            <w:r w:rsidRPr="000A2B89">
              <w:rPr>
                <w:rFonts w:ascii="Times New Roman" w:hAnsi="Times New Roman" w:cs="Times New Roman"/>
                <w:bCs/>
                <w:spacing w:val="-4"/>
                <w:sz w:val="24"/>
                <w:szCs w:val="24"/>
                <w:lang w:val="uk-UA"/>
              </w:rPr>
              <w:t xml:space="preserve"> Постачальнику за підписом уповноваженої особи Споживача, повноваження якої встановлюються  у порядку передбаченому чинним законодавством. </w:t>
            </w:r>
          </w:p>
          <w:p w14:paraId="6D994840" w14:textId="77777777" w:rsidR="00170698" w:rsidRPr="000A2B89" w:rsidRDefault="00D9295A" w:rsidP="00D75E58">
            <w:pPr>
              <w:shd w:val="clear" w:color="auto" w:fill="FFFFFF"/>
              <w:spacing w:line="278" w:lineRule="exact"/>
              <w:ind w:right="230" w:firstLine="341"/>
              <w:jc w:val="both"/>
              <w:rPr>
                <w:rFonts w:ascii="Times New Roman" w:hAnsi="Times New Roman" w:cs="Times New Roman"/>
                <w:bCs/>
                <w:spacing w:val="-4"/>
                <w:sz w:val="24"/>
                <w:szCs w:val="24"/>
                <w:lang w:val="uk-UA"/>
              </w:rPr>
            </w:pPr>
            <w:r w:rsidRPr="000A2B89">
              <w:rPr>
                <w:rFonts w:ascii="Times New Roman" w:hAnsi="Times New Roman" w:cs="Times New Roman"/>
                <w:bCs/>
                <w:spacing w:val="-4"/>
                <w:sz w:val="24"/>
                <w:szCs w:val="24"/>
                <w:lang w:val="uk-UA"/>
              </w:rPr>
              <w:t>Додаток №2</w:t>
            </w:r>
            <w:r w:rsidR="00161140" w:rsidRPr="000A2B89">
              <w:rPr>
                <w:rFonts w:ascii="Times New Roman" w:hAnsi="Times New Roman" w:cs="Times New Roman"/>
                <w:bCs/>
                <w:spacing w:val="-4"/>
                <w:sz w:val="24"/>
                <w:szCs w:val="24"/>
                <w:lang w:val="uk-UA"/>
              </w:rPr>
              <w:t xml:space="preserve"> до даної комерційної пропозиції</w:t>
            </w:r>
            <w:r w:rsidR="00170698" w:rsidRPr="000A2B89">
              <w:rPr>
                <w:rFonts w:ascii="Times New Roman" w:hAnsi="Times New Roman" w:cs="Times New Roman"/>
                <w:bCs/>
                <w:spacing w:val="-4"/>
                <w:sz w:val="24"/>
                <w:szCs w:val="24"/>
                <w:lang w:val="uk-UA"/>
              </w:rPr>
              <w:t>, отриманий з порушенням строків, передбачених цією комерційною пропозицією, вважається не наданим.</w:t>
            </w:r>
          </w:p>
          <w:p w14:paraId="2C75BDF5" w14:textId="77777777" w:rsidR="00787B11" w:rsidRDefault="008D023F" w:rsidP="007A5305">
            <w:pPr>
              <w:pStyle w:val="Style1"/>
              <w:widowControl/>
              <w:tabs>
                <w:tab w:val="left" w:pos="7233"/>
              </w:tabs>
              <w:spacing w:line="240" w:lineRule="auto"/>
              <w:ind w:right="102" w:firstLine="318"/>
              <w:rPr>
                <w:iCs/>
                <w:lang w:val="uk-UA"/>
              </w:rPr>
            </w:pPr>
            <w:r w:rsidRPr="000A2B89">
              <w:rPr>
                <w:iCs/>
                <w:lang w:val="uk-UA"/>
              </w:rPr>
              <w:t xml:space="preserve"> </w:t>
            </w:r>
            <w:r w:rsidR="00003657" w:rsidRPr="000A2B89">
              <w:rPr>
                <w:iCs/>
                <w:lang w:val="uk-UA"/>
              </w:rPr>
              <w:t>Оплат</w:t>
            </w:r>
            <w:r w:rsidR="00647992" w:rsidRPr="000A2B89">
              <w:rPr>
                <w:iCs/>
                <w:lang w:val="uk-UA"/>
              </w:rPr>
              <w:t>а</w:t>
            </w:r>
            <w:r w:rsidR="00003657" w:rsidRPr="000A2B89">
              <w:rPr>
                <w:iCs/>
                <w:lang w:val="uk-UA"/>
              </w:rPr>
              <w:t xml:space="preserve"> </w:t>
            </w:r>
            <w:r w:rsidR="00C53C5A" w:rsidRPr="000A2B89">
              <w:rPr>
                <w:iCs/>
                <w:lang w:val="uk-UA"/>
              </w:rPr>
              <w:t xml:space="preserve">вартості </w:t>
            </w:r>
            <w:r w:rsidR="00003657" w:rsidRPr="000A2B89">
              <w:rPr>
                <w:iCs/>
                <w:lang w:val="uk-UA"/>
              </w:rPr>
              <w:t>додатково замовлених обсягів купівлі електричної енергії</w:t>
            </w:r>
            <w:r w:rsidR="00647992" w:rsidRPr="000A2B89">
              <w:rPr>
                <w:iCs/>
                <w:lang w:val="uk-UA"/>
              </w:rPr>
              <w:t xml:space="preserve"> здійснюється Споживачем </w:t>
            </w:r>
            <w:r w:rsidR="007128DB" w:rsidRPr="000A2B89">
              <w:rPr>
                <w:iCs/>
                <w:lang w:val="uk-UA"/>
              </w:rPr>
              <w:t xml:space="preserve">самостійно до </w:t>
            </w:r>
            <w:r w:rsidR="00C13587" w:rsidRPr="000A2B89">
              <w:rPr>
                <w:iCs/>
              </w:rPr>
              <w:t>8</w:t>
            </w:r>
            <w:r w:rsidR="005F06E5" w:rsidRPr="000A2B89">
              <w:rPr>
                <w:iCs/>
                <w:lang w:val="uk-UA"/>
              </w:rPr>
              <w:t>-00</w:t>
            </w:r>
            <w:r w:rsidR="006A5C1A" w:rsidRPr="000A2B89">
              <w:rPr>
                <w:iCs/>
                <w:lang w:val="uk-UA"/>
              </w:rPr>
              <w:t xml:space="preserve"> години </w:t>
            </w:r>
            <w:r w:rsidR="00AC06C5" w:rsidRPr="000A2B89">
              <w:rPr>
                <w:iCs/>
                <w:lang w:val="uk-UA"/>
              </w:rPr>
              <w:t>дня,</w:t>
            </w:r>
            <w:r w:rsidR="0018062B" w:rsidRPr="000A2B89">
              <w:rPr>
                <w:rFonts w:eastAsiaTheme="minorHAnsi"/>
                <w:lang w:val="uk-UA" w:eastAsia="en-US"/>
              </w:rPr>
              <w:t xml:space="preserve">  що передує дню</w:t>
            </w:r>
            <w:r w:rsidR="0018062B" w:rsidRPr="000A2B89">
              <w:rPr>
                <w:iCs/>
                <w:lang w:val="uk-UA"/>
              </w:rPr>
              <w:t xml:space="preserve"> </w:t>
            </w:r>
            <w:r w:rsidR="003A7E22" w:rsidRPr="000A2B89">
              <w:rPr>
                <w:iCs/>
                <w:lang w:val="uk-UA"/>
              </w:rPr>
              <w:t>споживання</w:t>
            </w:r>
            <w:r w:rsidR="00A91E48" w:rsidRPr="000A2B89">
              <w:rPr>
                <w:iCs/>
                <w:lang w:val="uk-UA"/>
              </w:rPr>
              <w:t xml:space="preserve"> додатково замовлених обсягів</w:t>
            </w:r>
            <w:r w:rsidR="0018062B" w:rsidRPr="000A2B89">
              <w:rPr>
                <w:iCs/>
                <w:lang w:val="uk-UA"/>
              </w:rPr>
              <w:t>.</w:t>
            </w:r>
            <w:r w:rsidR="00D9295A" w:rsidRPr="000A2B89">
              <w:rPr>
                <w:iCs/>
                <w:lang w:val="uk-UA"/>
              </w:rPr>
              <w:t xml:space="preserve"> </w:t>
            </w:r>
          </w:p>
          <w:p w14:paraId="3C051979" w14:textId="77777777" w:rsidR="000A2B89" w:rsidRPr="000A2B89" w:rsidRDefault="000A2B89" w:rsidP="007A5305">
            <w:pPr>
              <w:pStyle w:val="Style1"/>
              <w:widowControl/>
              <w:tabs>
                <w:tab w:val="left" w:pos="7233"/>
              </w:tabs>
              <w:spacing w:line="240" w:lineRule="auto"/>
              <w:ind w:right="102" w:firstLine="318"/>
              <w:rPr>
                <w:rStyle w:val="FontStyle12"/>
                <w:iCs/>
                <w:sz w:val="24"/>
                <w:szCs w:val="24"/>
                <w:lang w:val="uk-UA"/>
              </w:rPr>
            </w:pPr>
          </w:p>
        </w:tc>
      </w:tr>
      <w:tr w:rsidR="00BE6F46" w:rsidRPr="000A2B89" w14:paraId="727300A2"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1AF8BEB4" w14:textId="77777777" w:rsidR="00BE6F46" w:rsidRPr="000A2B89" w:rsidRDefault="00BE6F46" w:rsidP="00D75E58">
            <w:pPr>
              <w:pStyle w:val="Style5"/>
              <w:widowControl/>
              <w:spacing w:line="240" w:lineRule="auto"/>
              <w:rPr>
                <w:rStyle w:val="FontStyle11"/>
                <w:sz w:val="24"/>
                <w:szCs w:val="24"/>
                <w:lang w:val="uk-UA" w:eastAsia="uk-UA"/>
              </w:rPr>
            </w:pPr>
            <w:r w:rsidRPr="000A2B89">
              <w:rPr>
                <w:b/>
                <w:iCs/>
                <w:lang w:val="uk-UA"/>
              </w:rPr>
              <w:t xml:space="preserve">Штраф за перевищення фактичного споживання від </w:t>
            </w:r>
            <w:r w:rsidR="00F55688" w:rsidRPr="000A2B89">
              <w:rPr>
                <w:b/>
                <w:iCs/>
                <w:lang w:val="uk-UA"/>
              </w:rPr>
              <w:t>замовленого</w:t>
            </w:r>
            <w:r w:rsidR="00E42C75" w:rsidRPr="000A2B89">
              <w:rPr>
                <w:b/>
                <w:iCs/>
                <w:lang w:val="uk-UA"/>
              </w:rPr>
              <w:t xml:space="preserve"> </w:t>
            </w:r>
            <w:r w:rsidR="00005A60" w:rsidRPr="000A2B89">
              <w:rPr>
                <w:b/>
                <w:iCs/>
                <w:lang w:val="uk-UA"/>
              </w:rPr>
              <w:t>або неповне використання е/е від замовленого</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53B8C539" w14:textId="77777777" w:rsidR="00327D9F" w:rsidRPr="000A2B89" w:rsidRDefault="000D561E" w:rsidP="007452BC">
            <w:pPr>
              <w:pStyle w:val="a6"/>
              <w:tabs>
                <w:tab w:val="left" w:pos="851"/>
              </w:tabs>
              <w:ind w:firstLine="341"/>
              <w:jc w:val="center"/>
              <w:rPr>
                <w:rStyle w:val="FontStyle12"/>
                <w:sz w:val="24"/>
                <w:szCs w:val="24"/>
                <w:lang w:eastAsia="uk-UA"/>
              </w:rPr>
            </w:pPr>
            <w:r w:rsidRPr="000A2B89">
              <w:rPr>
                <w:sz w:val="24"/>
                <w:szCs w:val="24"/>
              </w:rPr>
              <w:t>Штрафні санкції не нараховуються</w:t>
            </w:r>
          </w:p>
        </w:tc>
      </w:tr>
      <w:tr w:rsidR="001A5BFC" w:rsidRPr="000A2B89" w14:paraId="5F010452" w14:textId="77777777" w:rsidTr="000A2B89">
        <w:trPr>
          <w:trHeight w:val="2090"/>
        </w:trPr>
        <w:tc>
          <w:tcPr>
            <w:tcW w:w="2078" w:type="dxa"/>
            <w:tcBorders>
              <w:top w:val="single" w:sz="6" w:space="0" w:color="auto"/>
              <w:left w:val="single" w:sz="6" w:space="0" w:color="auto"/>
              <w:bottom w:val="single" w:sz="6" w:space="0" w:color="auto"/>
              <w:right w:val="single" w:sz="6" w:space="0" w:color="auto"/>
            </w:tcBorders>
            <w:vAlign w:val="center"/>
          </w:tcPr>
          <w:p w14:paraId="40EC3A64" w14:textId="77777777" w:rsidR="001A5BFC" w:rsidRPr="000A2B89" w:rsidRDefault="00243F02"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Строк</w:t>
            </w:r>
            <w:r w:rsidR="001A5BFC" w:rsidRPr="000A2B89">
              <w:rPr>
                <w:rStyle w:val="FontStyle11"/>
                <w:sz w:val="24"/>
                <w:szCs w:val="24"/>
                <w:lang w:val="uk-UA" w:eastAsia="uk-UA"/>
              </w:rPr>
              <w:t xml:space="preserve"> надання рахунку за спожиту</w:t>
            </w:r>
          </w:p>
          <w:p w14:paraId="4188EBC4" w14:textId="77777777" w:rsidR="001A5BFC" w:rsidRPr="000A2B89" w:rsidRDefault="001A5BFC"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 xml:space="preserve">електричну енергію та </w:t>
            </w:r>
            <w:r w:rsidR="00D52502" w:rsidRPr="000A2B89">
              <w:rPr>
                <w:rStyle w:val="FontStyle11"/>
                <w:sz w:val="24"/>
                <w:szCs w:val="24"/>
                <w:lang w:val="uk-UA" w:eastAsia="uk-UA"/>
              </w:rPr>
              <w:t>строк</w:t>
            </w:r>
            <w:r w:rsidRPr="000A2B89">
              <w:rPr>
                <w:rStyle w:val="FontStyle11"/>
                <w:sz w:val="24"/>
                <w:szCs w:val="24"/>
                <w:lang w:val="uk-UA" w:eastAsia="uk-UA"/>
              </w:rPr>
              <w:t xml:space="preserve"> його оплати</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3CC98516" w14:textId="77777777" w:rsidR="003811B9" w:rsidRPr="000A2B89" w:rsidRDefault="008472B8" w:rsidP="00D75E58">
            <w:pPr>
              <w:pStyle w:val="Style1"/>
              <w:widowControl/>
              <w:tabs>
                <w:tab w:val="left" w:pos="7233"/>
              </w:tabs>
              <w:spacing w:line="240" w:lineRule="auto"/>
              <w:ind w:right="102" w:firstLine="318"/>
              <w:rPr>
                <w:lang w:val="uk-UA"/>
              </w:rPr>
            </w:pPr>
            <w:r>
              <w:rPr>
                <w:rStyle w:val="FontStyle12"/>
                <w:sz w:val="24"/>
                <w:szCs w:val="24"/>
                <w:lang w:val="uk-UA" w:eastAsia="uk-UA"/>
              </w:rPr>
              <w:t>П</w:t>
            </w:r>
            <w:r w:rsidR="00874DD2" w:rsidRPr="000A2B89">
              <w:rPr>
                <w:rStyle w:val="FontStyle12"/>
                <w:sz w:val="24"/>
                <w:szCs w:val="24"/>
                <w:lang w:val="uk-UA" w:eastAsia="uk-UA"/>
              </w:rPr>
              <w:t>остачальник до 1</w:t>
            </w:r>
            <w:r w:rsidR="00E42C75" w:rsidRPr="000A2B89">
              <w:rPr>
                <w:rStyle w:val="FontStyle12"/>
                <w:sz w:val="24"/>
                <w:szCs w:val="24"/>
                <w:lang w:val="uk-UA" w:eastAsia="uk-UA"/>
              </w:rPr>
              <w:t>2</w:t>
            </w:r>
            <w:r w:rsidR="00874DD2" w:rsidRPr="000A2B89">
              <w:rPr>
                <w:rStyle w:val="FontStyle12"/>
                <w:sz w:val="24"/>
                <w:szCs w:val="24"/>
                <w:lang w:val="uk-UA" w:eastAsia="uk-UA"/>
              </w:rPr>
              <w:t xml:space="preserve"> числа </w:t>
            </w:r>
            <w:r w:rsidR="00874DD2" w:rsidRPr="000A2B89">
              <w:rPr>
                <w:lang w:val="uk-UA"/>
              </w:rPr>
              <w:t>включно місяця, наступного за розрахунковим,  оформлює Акт купівлі-продажу електричної енергії за місяць та в цей же строк на</w:t>
            </w:r>
            <w:r w:rsidR="00876170" w:rsidRPr="000A2B89">
              <w:rPr>
                <w:lang w:val="uk-UA"/>
              </w:rPr>
              <w:t>да</w:t>
            </w:r>
            <w:r w:rsidR="00874DD2" w:rsidRPr="000A2B89">
              <w:rPr>
                <w:lang w:val="uk-UA"/>
              </w:rPr>
              <w:t>є його Споживачу</w:t>
            </w:r>
            <w:r w:rsidR="003811B9" w:rsidRPr="000A2B89">
              <w:rPr>
                <w:lang w:val="uk-UA"/>
              </w:rPr>
              <w:t xml:space="preserve"> засобами електронного зв'язку на електронну адресу вказану у заяві-приєднання до умов Договору</w:t>
            </w:r>
            <w:r w:rsidR="00874DD2" w:rsidRPr="000A2B89">
              <w:rPr>
                <w:lang w:val="uk-UA"/>
              </w:rPr>
              <w:t xml:space="preserve">. </w:t>
            </w:r>
          </w:p>
          <w:p w14:paraId="1A037064" w14:textId="77777777" w:rsidR="001A5BFC" w:rsidRPr="000A2B89" w:rsidRDefault="00874DD2" w:rsidP="00D75E58">
            <w:pPr>
              <w:pStyle w:val="Style1"/>
              <w:widowControl/>
              <w:tabs>
                <w:tab w:val="left" w:pos="7233"/>
              </w:tabs>
              <w:spacing w:line="240" w:lineRule="auto"/>
              <w:ind w:right="102" w:firstLine="318"/>
              <w:rPr>
                <w:lang w:val="uk-UA"/>
              </w:rPr>
            </w:pPr>
            <w:r w:rsidRPr="000A2B89">
              <w:rPr>
                <w:lang w:val="uk-UA"/>
              </w:rPr>
              <w:t>Разом з Актом купівлі-продажу електричної енергії Постачальник надає рахунок на оплату</w:t>
            </w:r>
            <w:r w:rsidR="003811B9" w:rsidRPr="000A2B89">
              <w:rPr>
                <w:lang w:val="uk-UA"/>
              </w:rPr>
              <w:t xml:space="preserve"> за </w:t>
            </w:r>
            <w:r w:rsidRPr="000A2B89">
              <w:rPr>
                <w:lang w:val="uk-UA"/>
              </w:rPr>
              <w:t xml:space="preserve"> фактично використан</w:t>
            </w:r>
            <w:r w:rsidR="003811B9" w:rsidRPr="000A2B89">
              <w:rPr>
                <w:lang w:val="uk-UA"/>
              </w:rPr>
              <w:t>у</w:t>
            </w:r>
            <w:r w:rsidRPr="000A2B89">
              <w:rPr>
                <w:lang w:val="uk-UA"/>
              </w:rPr>
              <w:t xml:space="preserve"> електричн</w:t>
            </w:r>
            <w:r w:rsidR="003811B9" w:rsidRPr="000A2B89">
              <w:rPr>
                <w:lang w:val="uk-UA"/>
              </w:rPr>
              <w:t>у</w:t>
            </w:r>
            <w:r w:rsidRPr="000A2B89">
              <w:rPr>
                <w:lang w:val="uk-UA"/>
              </w:rPr>
              <w:t xml:space="preserve"> енергі</w:t>
            </w:r>
            <w:r w:rsidR="003811B9" w:rsidRPr="000A2B89">
              <w:rPr>
                <w:lang w:val="uk-UA"/>
              </w:rPr>
              <w:t>ю</w:t>
            </w:r>
            <w:r w:rsidRPr="000A2B89">
              <w:rPr>
                <w:lang w:val="uk-UA"/>
              </w:rPr>
              <w:t>.</w:t>
            </w:r>
          </w:p>
          <w:p w14:paraId="10FB662D" w14:textId="77777777" w:rsidR="005B76B0" w:rsidRDefault="001A5BFC" w:rsidP="00D75E58">
            <w:pPr>
              <w:pStyle w:val="Style1"/>
              <w:widowControl/>
              <w:tabs>
                <w:tab w:val="left" w:pos="7233"/>
              </w:tabs>
              <w:spacing w:line="240" w:lineRule="auto"/>
              <w:ind w:right="102" w:firstLine="318"/>
              <w:rPr>
                <w:lang w:val="uk-UA"/>
              </w:rPr>
            </w:pPr>
            <w:r w:rsidRPr="000A2B89">
              <w:rPr>
                <w:rStyle w:val="FontStyle12"/>
                <w:sz w:val="24"/>
                <w:szCs w:val="24"/>
                <w:lang w:val="uk-UA" w:eastAsia="uk-UA"/>
              </w:rPr>
              <w:t>Оплата рахунка</w:t>
            </w:r>
            <w:r w:rsidR="00977B34" w:rsidRPr="000A2B89">
              <w:rPr>
                <w:rStyle w:val="FontStyle12"/>
                <w:sz w:val="24"/>
                <w:szCs w:val="24"/>
                <w:lang w:val="uk-UA" w:eastAsia="uk-UA"/>
              </w:rPr>
              <w:t xml:space="preserve"> за фактичн</w:t>
            </w:r>
            <w:r w:rsidR="003811B9" w:rsidRPr="000A2B89">
              <w:rPr>
                <w:rStyle w:val="FontStyle12"/>
                <w:sz w:val="24"/>
                <w:szCs w:val="24"/>
                <w:lang w:val="uk-UA" w:eastAsia="uk-UA"/>
              </w:rPr>
              <w:t>о</w:t>
            </w:r>
            <w:r w:rsidR="00977B34" w:rsidRPr="000A2B89">
              <w:rPr>
                <w:rStyle w:val="FontStyle12"/>
                <w:sz w:val="24"/>
                <w:szCs w:val="24"/>
                <w:lang w:val="uk-UA" w:eastAsia="uk-UA"/>
              </w:rPr>
              <w:t xml:space="preserve"> </w:t>
            </w:r>
            <w:r w:rsidR="00DD4CB1" w:rsidRPr="000A2B89">
              <w:rPr>
                <w:rStyle w:val="FontStyle12"/>
                <w:sz w:val="24"/>
                <w:szCs w:val="24"/>
                <w:lang w:val="uk-UA" w:eastAsia="uk-UA"/>
              </w:rPr>
              <w:t>використану</w:t>
            </w:r>
            <w:r w:rsidR="00977B34" w:rsidRPr="000A2B89">
              <w:rPr>
                <w:rStyle w:val="FontStyle12"/>
                <w:sz w:val="24"/>
                <w:szCs w:val="24"/>
                <w:lang w:val="uk-UA" w:eastAsia="uk-UA"/>
              </w:rPr>
              <w:t xml:space="preserve"> електр</w:t>
            </w:r>
            <w:r w:rsidR="003811B9" w:rsidRPr="000A2B89">
              <w:rPr>
                <w:rStyle w:val="FontStyle12"/>
                <w:sz w:val="24"/>
                <w:szCs w:val="24"/>
                <w:lang w:val="uk-UA" w:eastAsia="uk-UA"/>
              </w:rPr>
              <w:t>о</w:t>
            </w:r>
            <w:r w:rsidR="00977B34" w:rsidRPr="000A2B89">
              <w:rPr>
                <w:rStyle w:val="FontStyle12"/>
                <w:sz w:val="24"/>
                <w:szCs w:val="24"/>
                <w:lang w:val="uk-UA" w:eastAsia="uk-UA"/>
              </w:rPr>
              <w:t xml:space="preserve">енергію </w:t>
            </w:r>
            <w:r w:rsidRPr="000A2B89">
              <w:rPr>
                <w:rStyle w:val="FontStyle12"/>
                <w:sz w:val="24"/>
                <w:szCs w:val="24"/>
                <w:lang w:val="uk-UA" w:eastAsia="uk-UA"/>
              </w:rPr>
              <w:t xml:space="preserve">має бути здійснена Споживачем </w:t>
            </w:r>
            <w:r w:rsidR="00DD4CB1" w:rsidRPr="000A2B89">
              <w:rPr>
                <w:iCs/>
                <w:lang w:val="uk-UA"/>
              </w:rPr>
              <w:t xml:space="preserve">протягом 5 робочих днів від дня його </w:t>
            </w:r>
            <w:r w:rsidR="00DD4CB1" w:rsidRPr="000A2B89">
              <w:rPr>
                <w:lang w:val="uk-UA"/>
              </w:rPr>
              <w:t>отримання</w:t>
            </w:r>
            <w:r w:rsidR="003811B9" w:rsidRPr="000A2B89">
              <w:rPr>
                <w:lang w:val="uk-UA"/>
              </w:rPr>
              <w:t>.</w:t>
            </w:r>
          </w:p>
          <w:p w14:paraId="178B8885" w14:textId="77777777" w:rsidR="000A2B89" w:rsidRPr="000A2B89" w:rsidRDefault="000A2B89" w:rsidP="00D75E58">
            <w:pPr>
              <w:pStyle w:val="Style1"/>
              <w:widowControl/>
              <w:tabs>
                <w:tab w:val="left" w:pos="7233"/>
              </w:tabs>
              <w:spacing w:line="240" w:lineRule="auto"/>
              <w:ind w:right="102" w:firstLine="318"/>
              <w:rPr>
                <w:rStyle w:val="FontStyle12"/>
                <w:sz w:val="24"/>
                <w:szCs w:val="24"/>
                <w:lang w:val="uk-UA" w:eastAsia="uk-UA"/>
              </w:rPr>
            </w:pPr>
          </w:p>
        </w:tc>
      </w:tr>
      <w:tr w:rsidR="001A5BFC" w:rsidRPr="000A2B89" w14:paraId="225405C5" w14:textId="77777777" w:rsidTr="000A2B89">
        <w:trPr>
          <w:trHeight w:val="2687"/>
        </w:trPr>
        <w:tc>
          <w:tcPr>
            <w:tcW w:w="2078" w:type="dxa"/>
            <w:tcBorders>
              <w:top w:val="single" w:sz="6" w:space="0" w:color="auto"/>
              <w:left w:val="single" w:sz="6" w:space="0" w:color="auto"/>
              <w:bottom w:val="single" w:sz="6" w:space="0" w:color="auto"/>
              <w:right w:val="single" w:sz="6" w:space="0" w:color="auto"/>
            </w:tcBorders>
            <w:vAlign w:val="center"/>
          </w:tcPr>
          <w:p w14:paraId="450FABDC" w14:textId="77777777" w:rsidR="001A5BFC" w:rsidRPr="000A2B89" w:rsidRDefault="00092AAE"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lastRenderedPageBreak/>
              <w:t xml:space="preserve">Розмір штрафних санкцій за </w:t>
            </w:r>
            <w:r w:rsidR="001A5BFC" w:rsidRPr="000A2B89">
              <w:rPr>
                <w:rStyle w:val="FontStyle11"/>
                <w:sz w:val="24"/>
                <w:szCs w:val="24"/>
                <w:lang w:val="uk-UA" w:eastAsia="uk-UA"/>
              </w:rPr>
              <w:t>порушення строк</w:t>
            </w:r>
            <w:r w:rsidR="00EA7F10" w:rsidRPr="000A2B89">
              <w:rPr>
                <w:rStyle w:val="FontStyle11"/>
                <w:sz w:val="24"/>
                <w:szCs w:val="24"/>
                <w:lang w:val="uk-UA" w:eastAsia="uk-UA"/>
              </w:rPr>
              <w:t>ів</w:t>
            </w:r>
            <w:r w:rsidR="001A5BFC" w:rsidRPr="000A2B89">
              <w:rPr>
                <w:rStyle w:val="FontStyle11"/>
                <w:sz w:val="24"/>
                <w:szCs w:val="24"/>
                <w:lang w:val="uk-UA" w:eastAsia="uk-UA"/>
              </w:rPr>
              <w:t xml:space="preserve"> оплати</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0540EA3F" w14:textId="77777777" w:rsidR="00751AAE" w:rsidRPr="000A2B89" w:rsidRDefault="00092AAE" w:rsidP="00D75E58">
            <w:pPr>
              <w:pStyle w:val="Style1"/>
              <w:widowControl/>
              <w:tabs>
                <w:tab w:val="left" w:pos="7233"/>
              </w:tabs>
              <w:spacing w:line="240" w:lineRule="auto"/>
              <w:ind w:right="102" w:firstLine="318"/>
            </w:pPr>
            <w:r w:rsidRPr="000A2B89">
              <w:rPr>
                <w:lang w:val="uk-UA"/>
              </w:rPr>
              <w:t>У разі несвоєчасної оплати платежів, обумовлених цією комерційною пропозицією, у тому числі нездійснення попередньої оплати та оплати додатково замовлених обсягів купівлі електричної енергії, Споживач сплачує Постачальнику пеню у розмірі подвійної облікової ставки НБУ від суми заборгованості за кожний день прострочення платежу, в</w:t>
            </w:r>
            <w:r w:rsidR="00361AAA" w:rsidRPr="000A2B89">
              <w:rPr>
                <w:lang w:val="uk-UA"/>
              </w:rPr>
              <w:t>раховуючи день фактичної оплати</w:t>
            </w:r>
            <w:r w:rsidR="003811B9" w:rsidRPr="000A2B89">
              <w:rPr>
                <w:lang w:val="uk-UA"/>
              </w:rPr>
              <w:t xml:space="preserve">. </w:t>
            </w:r>
            <w:r w:rsidR="003811B9" w:rsidRPr="000A2B89">
              <w:t xml:space="preserve">Крім того, </w:t>
            </w:r>
            <w:r w:rsidR="00361AAA" w:rsidRPr="000A2B89">
              <w:t xml:space="preserve">за прострочення виконання вказаного грошового зобов’язання </w:t>
            </w:r>
            <w:r w:rsidR="003811B9" w:rsidRPr="000A2B89">
              <w:t xml:space="preserve">Споживач </w:t>
            </w:r>
            <w:r w:rsidR="00361AAA" w:rsidRPr="000A2B89">
              <w:t>спла</w:t>
            </w:r>
            <w:r w:rsidR="003811B9" w:rsidRPr="000A2B89">
              <w:t>чує</w:t>
            </w:r>
            <w:r w:rsidR="00361AAA" w:rsidRPr="000A2B89">
              <w:t xml:space="preserve"> суму боргу з урахуванням вимог ст. 625 ЦК України.</w:t>
            </w:r>
          </w:p>
          <w:p w14:paraId="266725C4" w14:textId="77777777" w:rsidR="001A5BFC" w:rsidRDefault="00643B87" w:rsidP="00D75E58">
            <w:pPr>
              <w:pStyle w:val="Style1"/>
              <w:widowControl/>
              <w:tabs>
                <w:tab w:val="left" w:pos="7233"/>
              </w:tabs>
              <w:spacing w:line="240" w:lineRule="auto"/>
              <w:ind w:right="102" w:firstLine="385"/>
              <w:rPr>
                <w:lang w:val="uk-UA"/>
              </w:rPr>
            </w:pPr>
            <w:r w:rsidRPr="000A2B89">
              <w:rPr>
                <w:lang w:val="uk-UA"/>
              </w:rPr>
              <w:t>Штрафні санкції сплачую</w:t>
            </w:r>
            <w:r w:rsidR="00092AAE" w:rsidRPr="000A2B89">
              <w:rPr>
                <w:lang w:val="uk-UA"/>
              </w:rPr>
              <w:t>ться на поточний рахунок Постачальника, який вказується в рахунках, протягом 5 робочих днів з дня отримання рахунка.</w:t>
            </w:r>
          </w:p>
          <w:p w14:paraId="5E20907D" w14:textId="77777777" w:rsidR="000A2B89" w:rsidRPr="000A2B89" w:rsidRDefault="000A2B89" w:rsidP="00D75E58">
            <w:pPr>
              <w:pStyle w:val="Style1"/>
              <w:widowControl/>
              <w:tabs>
                <w:tab w:val="left" w:pos="7233"/>
              </w:tabs>
              <w:spacing w:line="240" w:lineRule="auto"/>
              <w:ind w:right="102" w:firstLine="385"/>
              <w:rPr>
                <w:rStyle w:val="FontStyle12"/>
                <w:sz w:val="24"/>
                <w:szCs w:val="24"/>
                <w:lang w:val="uk-UA" w:eastAsia="uk-UA"/>
              </w:rPr>
            </w:pPr>
          </w:p>
        </w:tc>
      </w:tr>
      <w:tr w:rsidR="001A5BFC" w:rsidRPr="000A2B89" w14:paraId="180AADDB"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0C6E21CC" w14:textId="77777777" w:rsidR="001A5BFC" w:rsidRPr="000A2B89" w:rsidRDefault="001A5BFC" w:rsidP="00D75E58">
            <w:pPr>
              <w:pStyle w:val="Style5"/>
              <w:widowControl/>
              <w:spacing w:line="240" w:lineRule="auto"/>
              <w:ind w:left="250"/>
              <w:rPr>
                <w:rStyle w:val="FontStyle11"/>
                <w:sz w:val="24"/>
                <w:szCs w:val="24"/>
                <w:lang w:val="uk-UA" w:eastAsia="uk-UA"/>
              </w:rPr>
            </w:pPr>
            <w:r w:rsidRPr="000A2B89">
              <w:rPr>
                <w:rStyle w:val="FontStyle11"/>
                <w:sz w:val="24"/>
                <w:szCs w:val="24"/>
                <w:lang w:val="uk-UA" w:eastAsia="uk-UA"/>
              </w:rPr>
              <w:t xml:space="preserve">Штраф за дострокове припинення дії </w:t>
            </w:r>
            <w:r w:rsidR="00CF2049" w:rsidRPr="000A2B89">
              <w:rPr>
                <w:rStyle w:val="FontStyle11"/>
                <w:sz w:val="24"/>
                <w:szCs w:val="24"/>
                <w:lang w:val="uk-UA" w:eastAsia="uk-UA"/>
              </w:rPr>
              <w:t>Д</w:t>
            </w:r>
            <w:r w:rsidRPr="000A2B89">
              <w:rPr>
                <w:rStyle w:val="FontStyle11"/>
                <w:sz w:val="24"/>
                <w:szCs w:val="24"/>
                <w:lang w:val="uk-UA" w:eastAsia="uk-UA"/>
              </w:rPr>
              <w:t>оговору</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781350AB" w14:textId="77777777" w:rsidR="001A5BFC" w:rsidRPr="000A2B89" w:rsidRDefault="00937E24" w:rsidP="00D75E58">
            <w:pPr>
              <w:pStyle w:val="Style7"/>
              <w:widowControl/>
              <w:tabs>
                <w:tab w:val="left" w:pos="7233"/>
              </w:tabs>
              <w:spacing w:line="240" w:lineRule="auto"/>
              <w:ind w:right="102" w:firstLine="385"/>
              <w:rPr>
                <w:rStyle w:val="FontStyle12"/>
                <w:sz w:val="24"/>
                <w:szCs w:val="24"/>
                <w:lang w:val="uk-UA" w:eastAsia="uk-UA"/>
              </w:rPr>
            </w:pPr>
            <w:r w:rsidRPr="000A2B89">
              <w:rPr>
                <w:iCs/>
                <w:lang w:val="uk-UA"/>
              </w:rPr>
              <w:t>Не передбачено</w:t>
            </w:r>
            <w:r w:rsidR="00CF2049" w:rsidRPr="000A2B89">
              <w:rPr>
                <w:iCs/>
                <w:lang w:val="uk-UA"/>
              </w:rPr>
              <w:t>.</w:t>
            </w:r>
            <w:r w:rsidR="00B93236" w:rsidRPr="000A2B89">
              <w:rPr>
                <w:iCs/>
                <w:lang w:val="uk-UA"/>
              </w:rPr>
              <w:t xml:space="preserve"> </w:t>
            </w:r>
            <w:r w:rsidR="00B93236" w:rsidRPr="000A2B89">
              <w:rPr>
                <w:b/>
                <w:iCs/>
                <w:lang w:val="uk-UA"/>
              </w:rPr>
              <w:t xml:space="preserve">   </w:t>
            </w:r>
          </w:p>
        </w:tc>
      </w:tr>
      <w:tr w:rsidR="001A5BFC" w:rsidRPr="000A2B89" w14:paraId="50430276" w14:textId="77777777" w:rsidTr="000A2B89">
        <w:tc>
          <w:tcPr>
            <w:tcW w:w="2078" w:type="dxa"/>
            <w:tcBorders>
              <w:top w:val="single" w:sz="6" w:space="0" w:color="auto"/>
              <w:left w:val="single" w:sz="6" w:space="0" w:color="auto"/>
              <w:bottom w:val="single" w:sz="6" w:space="0" w:color="auto"/>
              <w:right w:val="single" w:sz="6" w:space="0" w:color="auto"/>
            </w:tcBorders>
          </w:tcPr>
          <w:p w14:paraId="6CBC563D" w14:textId="77777777" w:rsidR="001A5BFC" w:rsidRPr="000A2B89" w:rsidRDefault="001A5BFC" w:rsidP="00D75E58">
            <w:pPr>
              <w:pStyle w:val="Style5"/>
              <w:widowControl/>
              <w:spacing w:line="240" w:lineRule="auto"/>
              <w:ind w:left="278"/>
              <w:rPr>
                <w:rStyle w:val="FontStyle11"/>
                <w:sz w:val="24"/>
                <w:szCs w:val="24"/>
                <w:lang w:val="uk-UA" w:eastAsia="uk-UA"/>
              </w:rPr>
            </w:pPr>
            <w:r w:rsidRPr="000A2B89">
              <w:rPr>
                <w:rStyle w:val="FontStyle11"/>
                <w:sz w:val="24"/>
                <w:szCs w:val="24"/>
                <w:lang w:val="uk-UA" w:eastAsia="uk-UA"/>
              </w:rPr>
              <w:t>Можливість надання пільг, субсидій</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10455E65" w14:textId="77777777" w:rsidR="001A5BFC" w:rsidRPr="000A2B89" w:rsidRDefault="001A5BFC" w:rsidP="00D75E58">
            <w:pPr>
              <w:pStyle w:val="Style7"/>
              <w:widowControl/>
              <w:tabs>
                <w:tab w:val="left" w:pos="7233"/>
              </w:tabs>
              <w:spacing w:line="240" w:lineRule="auto"/>
              <w:ind w:firstLine="385"/>
              <w:rPr>
                <w:rStyle w:val="FontStyle12"/>
                <w:sz w:val="24"/>
                <w:szCs w:val="24"/>
                <w:lang w:val="uk-UA" w:eastAsia="uk-UA"/>
              </w:rPr>
            </w:pPr>
            <w:r w:rsidRPr="000A2B89">
              <w:rPr>
                <w:rStyle w:val="FontStyle12"/>
                <w:sz w:val="24"/>
                <w:szCs w:val="24"/>
                <w:lang w:val="uk-UA" w:eastAsia="uk-UA"/>
              </w:rPr>
              <w:t>Не надаються.</w:t>
            </w:r>
          </w:p>
        </w:tc>
      </w:tr>
      <w:tr w:rsidR="003B0C43" w:rsidRPr="000E1757" w14:paraId="6A2025CC"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35C2446E" w14:textId="77777777" w:rsidR="003B0C43" w:rsidRPr="000A2B89" w:rsidRDefault="003B0C43"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Можливість постачання захищеним Споживачам</w:t>
            </w:r>
          </w:p>
        </w:tc>
        <w:tc>
          <w:tcPr>
            <w:tcW w:w="7655" w:type="dxa"/>
            <w:gridSpan w:val="2"/>
            <w:tcBorders>
              <w:top w:val="single" w:sz="6" w:space="0" w:color="auto"/>
              <w:left w:val="single" w:sz="6" w:space="0" w:color="auto"/>
              <w:bottom w:val="single" w:sz="6" w:space="0" w:color="auto"/>
              <w:right w:val="single" w:sz="6" w:space="0" w:color="auto"/>
            </w:tcBorders>
          </w:tcPr>
          <w:p w14:paraId="78C80873" w14:textId="77777777" w:rsidR="00C407EC" w:rsidRPr="000A2B89" w:rsidRDefault="00C407EC" w:rsidP="00D75E58">
            <w:pPr>
              <w:pStyle w:val="Style7"/>
              <w:widowControl/>
              <w:tabs>
                <w:tab w:val="left" w:pos="7233"/>
              </w:tabs>
              <w:spacing w:line="240" w:lineRule="auto"/>
              <w:ind w:right="102" w:firstLine="385"/>
              <w:jc w:val="both"/>
              <w:rPr>
                <w:lang w:val="uk-UA"/>
              </w:rPr>
            </w:pPr>
            <w:r w:rsidRPr="000A2B89">
              <w:rPr>
                <w:lang w:val="uk-UA"/>
              </w:rPr>
              <w:t>Для забезпечення постачання електричної енергії необхідної для завершення технологічного процесу та електропостачання струмоприймачів захищеного Споживача на протязі одного розрахункового періоду, Споживач зобов’язаний накопичити на рахунку Постачальника необхідний для цього обсяг коштів (далі – накопичувальний аванс).</w:t>
            </w:r>
          </w:p>
          <w:p w14:paraId="2CF91179" w14:textId="77777777" w:rsidR="000A2B89" w:rsidRPr="000A2B89" w:rsidRDefault="00C407EC" w:rsidP="008472B8">
            <w:pPr>
              <w:pStyle w:val="Style7"/>
              <w:widowControl/>
              <w:tabs>
                <w:tab w:val="left" w:pos="7233"/>
              </w:tabs>
              <w:spacing w:line="240" w:lineRule="auto"/>
              <w:ind w:right="102" w:firstLine="385"/>
              <w:jc w:val="both"/>
              <w:rPr>
                <w:rStyle w:val="FontStyle12"/>
                <w:sz w:val="24"/>
                <w:szCs w:val="24"/>
                <w:lang w:val="uk-UA"/>
              </w:rPr>
            </w:pPr>
            <w:r w:rsidRPr="000A2B89">
              <w:rPr>
                <w:lang w:val="uk-UA"/>
              </w:rPr>
              <w:t>Накопичувальний аванс Споживачем здійснюється у обсязі, необхідному для забезпечення захищеності протягом одного розрахункового періоду за цінами, які діють на день здійснення платежу. Споживач самостійно щомісячно визначає суму авансового платежу за електроенергію для захищених об’єктів виходячи з розрахункової суми оплати електроспоживання захищених об’єктів на добу і ст</w:t>
            </w:r>
            <w:r w:rsidR="00E42C75" w:rsidRPr="000A2B89">
              <w:rPr>
                <w:lang w:val="uk-UA"/>
              </w:rPr>
              <w:t>р</w:t>
            </w:r>
            <w:r w:rsidRPr="000A2B89">
              <w:rPr>
                <w:lang w:val="uk-UA"/>
              </w:rPr>
              <w:t xml:space="preserve">оку, </w:t>
            </w:r>
            <w:r w:rsidR="002D2FB9" w:rsidRPr="000A2B89">
              <w:rPr>
                <w:lang w:val="uk-UA"/>
              </w:rPr>
              <w:t>протягом</w:t>
            </w:r>
            <w:r w:rsidRPr="000A2B89">
              <w:rPr>
                <w:lang w:val="uk-UA"/>
              </w:rPr>
              <w:t xml:space="preserve"> якого Споживач бажає використовувати захищеність електропостачання та забезпечувати режим електропостачання на цьому рівні.</w:t>
            </w:r>
          </w:p>
        </w:tc>
      </w:tr>
      <w:tr w:rsidR="001A5BFC" w:rsidRPr="000A2B89" w14:paraId="34E4DF8D" w14:textId="77777777" w:rsidTr="000A2B89">
        <w:tc>
          <w:tcPr>
            <w:tcW w:w="2078" w:type="dxa"/>
            <w:tcBorders>
              <w:top w:val="single" w:sz="6" w:space="0" w:color="auto"/>
              <w:left w:val="single" w:sz="6" w:space="0" w:color="auto"/>
              <w:bottom w:val="single" w:sz="6" w:space="0" w:color="auto"/>
              <w:right w:val="single" w:sz="6" w:space="0" w:color="auto"/>
            </w:tcBorders>
          </w:tcPr>
          <w:p w14:paraId="6E56F0F4" w14:textId="77777777" w:rsidR="001A5BFC" w:rsidRPr="000A2B89" w:rsidRDefault="001A5BFC"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Розмір компенсації Споживачу за недодержання Постачальником комерційної якості послуг</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1866A56C" w14:textId="77777777" w:rsidR="001A5BFC" w:rsidRPr="000A2B89" w:rsidRDefault="001A5BFC" w:rsidP="00D75E58">
            <w:pPr>
              <w:pStyle w:val="Style7"/>
              <w:widowControl/>
              <w:tabs>
                <w:tab w:val="left" w:pos="7233"/>
              </w:tabs>
              <w:spacing w:line="240" w:lineRule="auto"/>
              <w:ind w:right="102" w:firstLine="385"/>
              <w:jc w:val="both"/>
              <w:rPr>
                <w:rStyle w:val="FontStyle12"/>
                <w:sz w:val="24"/>
                <w:szCs w:val="24"/>
                <w:lang w:val="uk-UA" w:eastAsia="uk-UA"/>
              </w:rPr>
            </w:pPr>
            <w:r w:rsidRPr="000A2B89">
              <w:rPr>
                <w:rStyle w:val="FontStyle12"/>
                <w:sz w:val="24"/>
                <w:szCs w:val="24"/>
                <w:lang w:val="uk-UA" w:eastAsia="uk-UA"/>
              </w:rPr>
              <w:t xml:space="preserve">Компенсація за недотримання </w:t>
            </w:r>
            <w:r w:rsidR="004B1438" w:rsidRPr="000A2B89">
              <w:rPr>
                <w:rStyle w:val="FontStyle12"/>
                <w:sz w:val="24"/>
                <w:szCs w:val="24"/>
                <w:lang w:val="uk-UA" w:eastAsia="uk-UA"/>
              </w:rPr>
              <w:t>П</w:t>
            </w:r>
            <w:r w:rsidRPr="000A2B89">
              <w:rPr>
                <w:rStyle w:val="FontStyle12"/>
                <w:sz w:val="24"/>
                <w:szCs w:val="24"/>
                <w:lang w:val="uk-UA" w:eastAsia="uk-UA"/>
              </w:rPr>
              <w:t xml:space="preserve">остачальником комерційної якості надання  послуг </w:t>
            </w:r>
            <w:r w:rsidR="004B1438" w:rsidRPr="000A2B89">
              <w:rPr>
                <w:rStyle w:val="FontStyle12"/>
                <w:sz w:val="24"/>
                <w:szCs w:val="24"/>
                <w:lang w:val="uk-UA" w:eastAsia="uk-UA"/>
              </w:rPr>
              <w:t xml:space="preserve">з електропостачання </w:t>
            </w:r>
            <w:r w:rsidRPr="000A2B89">
              <w:rPr>
                <w:rStyle w:val="FontStyle12"/>
                <w:sz w:val="24"/>
                <w:szCs w:val="24"/>
                <w:lang w:val="uk-UA" w:eastAsia="uk-UA"/>
              </w:rPr>
              <w:t>надається у порядку та розмірі, визначеному Регулятором.</w:t>
            </w:r>
          </w:p>
        </w:tc>
      </w:tr>
      <w:tr w:rsidR="001A5BFC" w:rsidRPr="000A2B89" w14:paraId="3E8C2D6C"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4B60EA5B" w14:textId="77777777" w:rsidR="001A5BFC" w:rsidRPr="000A2B89" w:rsidRDefault="001A5BFC"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 xml:space="preserve">Термін дії </w:t>
            </w:r>
            <w:r w:rsidR="009977A0" w:rsidRPr="000A2B89">
              <w:rPr>
                <w:rStyle w:val="FontStyle11"/>
                <w:sz w:val="24"/>
                <w:szCs w:val="24"/>
                <w:lang w:val="uk-UA" w:eastAsia="uk-UA"/>
              </w:rPr>
              <w:t>Д</w:t>
            </w:r>
            <w:r w:rsidRPr="000A2B89">
              <w:rPr>
                <w:rStyle w:val="FontStyle11"/>
                <w:sz w:val="24"/>
                <w:szCs w:val="24"/>
                <w:lang w:val="uk-UA" w:eastAsia="uk-UA"/>
              </w:rPr>
              <w:t>оговору</w:t>
            </w:r>
          </w:p>
        </w:tc>
        <w:tc>
          <w:tcPr>
            <w:tcW w:w="7655" w:type="dxa"/>
            <w:gridSpan w:val="2"/>
            <w:tcBorders>
              <w:top w:val="single" w:sz="6" w:space="0" w:color="auto"/>
              <w:left w:val="single" w:sz="6" w:space="0" w:color="auto"/>
              <w:bottom w:val="single" w:sz="6" w:space="0" w:color="auto"/>
              <w:right w:val="single" w:sz="6" w:space="0" w:color="auto"/>
            </w:tcBorders>
          </w:tcPr>
          <w:p w14:paraId="600B7F7F" w14:textId="77777777" w:rsidR="00824C79" w:rsidRPr="000A2B89" w:rsidRDefault="001A5BFC" w:rsidP="00D75E58">
            <w:pPr>
              <w:pStyle w:val="Style7"/>
              <w:widowControl/>
              <w:tabs>
                <w:tab w:val="left" w:pos="7233"/>
              </w:tabs>
              <w:spacing w:line="240" w:lineRule="auto"/>
              <w:ind w:right="102" w:firstLine="385"/>
              <w:jc w:val="both"/>
              <w:rPr>
                <w:rStyle w:val="FontStyle12"/>
                <w:sz w:val="24"/>
                <w:szCs w:val="24"/>
                <w:lang w:val="uk-UA" w:eastAsia="uk-UA"/>
              </w:rPr>
            </w:pPr>
            <w:r w:rsidRPr="000A2B89">
              <w:rPr>
                <w:rStyle w:val="FontStyle12"/>
                <w:sz w:val="24"/>
                <w:szCs w:val="24"/>
                <w:lang w:val="uk-UA" w:eastAsia="uk-UA"/>
              </w:rPr>
              <w:t>Договір набирає чинності з дня</w:t>
            </w:r>
            <w:r w:rsidR="009977A0" w:rsidRPr="000A2B89">
              <w:rPr>
                <w:rStyle w:val="FontStyle12"/>
                <w:sz w:val="24"/>
                <w:szCs w:val="24"/>
                <w:lang w:val="uk-UA" w:eastAsia="uk-UA"/>
              </w:rPr>
              <w:t>,</w:t>
            </w:r>
            <w:r w:rsidRPr="000A2B89">
              <w:rPr>
                <w:rStyle w:val="FontStyle12"/>
                <w:sz w:val="24"/>
                <w:szCs w:val="24"/>
                <w:lang w:val="uk-UA" w:eastAsia="uk-UA"/>
              </w:rPr>
              <w:t xml:space="preserve"> наступного за днем отримання </w:t>
            </w:r>
            <w:r w:rsidRPr="000A2B89">
              <w:rPr>
                <w:rStyle w:val="FontStyle11"/>
                <w:b w:val="0"/>
                <w:sz w:val="24"/>
                <w:szCs w:val="24"/>
                <w:lang w:val="uk-UA" w:eastAsia="uk-UA"/>
              </w:rPr>
              <w:t>ТОВАРИСТВОМ З ОБМЕЖЕНОЮ ВІДПОВІДАЛЬНІСТЮ «</w:t>
            </w:r>
            <w:r w:rsidR="00876C8E" w:rsidRPr="00876C8E">
              <w:rPr>
                <w:rStyle w:val="FontStyle11"/>
                <w:b w:val="0"/>
                <w:sz w:val="24"/>
                <w:szCs w:val="24"/>
                <w:lang w:val="uk-UA" w:eastAsia="uk-UA"/>
              </w:rPr>
              <w:t>ЗАХІД ЕНЕРГО ЗБУТ</w:t>
            </w:r>
            <w:r w:rsidRPr="000A2B89">
              <w:rPr>
                <w:rStyle w:val="FontStyle11"/>
                <w:b w:val="0"/>
                <w:sz w:val="24"/>
                <w:szCs w:val="24"/>
                <w:lang w:val="uk-UA" w:eastAsia="uk-UA"/>
              </w:rPr>
              <w:t>»</w:t>
            </w:r>
            <w:r w:rsidRPr="000A2B89">
              <w:rPr>
                <w:rStyle w:val="FontStyle12"/>
                <w:sz w:val="24"/>
                <w:szCs w:val="24"/>
                <w:lang w:val="uk-UA" w:eastAsia="uk-UA"/>
              </w:rPr>
              <w:t xml:space="preserve"> заяв</w:t>
            </w:r>
            <w:r w:rsidR="003811B9" w:rsidRPr="000A2B89">
              <w:rPr>
                <w:rStyle w:val="FontStyle12"/>
                <w:sz w:val="24"/>
                <w:szCs w:val="24"/>
                <w:lang w:val="uk-UA" w:eastAsia="uk-UA"/>
              </w:rPr>
              <w:t>и-приєднання Споживача до умов Д</w:t>
            </w:r>
            <w:r w:rsidRPr="000A2B89">
              <w:rPr>
                <w:rStyle w:val="FontStyle12"/>
                <w:sz w:val="24"/>
                <w:szCs w:val="24"/>
                <w:lang w:val="uk-UA" w:eastAsia="uk-UA"/>
              </w:rPr>
              <w:t xml:space="preserve">оговору про постачання електричної енергії споживачу, в якій вказано про обрання </w:t>
            </w:r>
            <w:r w:rsidR="00506EDD" w:rsidRPr="000A2B89">
              <w:rPr>
                <w:rStyle w:val="FontStyle11"/>
                <w:b w:val="0"/>
                <w:sz w:val="24"/>
                <w:szCs w:val="24"/>
                <w:lang w:val="uk-UA" w:eastAsia="uk-UA"/>
              </w:rPr>
              <w:t>Комерційної пропозиції</w:t>
            </w:r>
            <w:r w:rsidR="005B76B0" w:rsidRPr="000A2B89">
              <w:rPr>
                <w:rStyle w:val="FontStyle11"/>
                <w:b w:val="0"/>
                <w:sz w:val="24"/>
                <w:szCs w:val="24"/>
                <w:lang w:val="uk-UA" w:eastAsia="uk-UA"/>
              </w:rPr>
              <w:t>.</w:t>
            </w:r>
            <w:r w:rsidRPr="000A2B89">
              <w:rPr>
                <w:rStyle w:val="FontStyle11"/>
                <w:sz w:val="24"/>
                <w:szCs w:val="24"/>
                <w:lang w:val="uk-UA" w:eastAsia="uk-UA"/>
              </w:rPr>
              <w:t xml:space="preserve"> </w:t>
            </w:r>
            <w:r w:rsidR="005B76B0" w:rsidRPr="000A2B89">
              <w:rPr>
                <w:rStyle w:val="FontStyle11"/>
                <w:b w:val="0"/>
                <w:sz w:val="24"/>
                <w:szCs w:val="24"/>
                <w:lang w:val="uk-UA" w:eastAsia="uk-UA"/>
              </w:rPr>
              <w:t>Я</w:t>
            </w:r>
            <w:r w:rsidRPr="000A2B89">
              <w:rPr>
                <w:rStyle w:val="FontStyle12"/>
                <w:sz w:val="24"/>
                <w:szCs w:val="24"/>
                <w:lang w:val="uk-UA" w:eastAsia="uk-UA"/>
              </w:rPr>
              <w:t>кщо протягом трьох робочих днів</w:t>
            </w:r>
            <w:r w:rsidR="005B76B0" w:rsidRPr="000A2B89">
              <w:rPr>
                <w:rStyle w:val="FontStyle12"/>
                <w:sz w:val="24"/>
                <w:szCs w:val="24"/>
                <w:lang w:val="uk-UA" w:eastAsia="uk-UA"/>
              </w:rPr>
              <w:t xml:space="preserve"> після отримання </w:t>
            </w:r>
            <w:r w:rsidR="003811B9" w:rsidRPr="000A2B89">
              <w:rPr>
                <w:rStyle w:val="FontStyle12"/>
                <w:sz w:val="24"/>
                <w:szCs w:val="24"/>
                <w:lang w:val="uk-UA" w:eastAsia="uk-UA"/>
              </w:rPr>
              <w:t>заяви-</w:t>
            </w:r>
            <w:r w:rsidR="00E10F17" w:rsidRPr="000A2B89">
              <w:rPr>
                <w:rStyle w:val="FontStyle12"/>
                <w:sz w:val="24"/>
                <w:szCs w:val="24"/>
                <w:lang w:val="uk-UA" w:eastAsia="uk-UA"/>
              </w:rPr>
              <w:t>приєднання</w:t>
            </w:r>
            <w:r w:rsidR="003811B9" w:rsidRPr="000A2B89">
              <w:rPr>
                <w:rStyle w:val="FontStyle12"/>
                <w:sz w:val="24"/>
                <w:szCs w:val="24"/>
                <w:lang w:val="uk-UA" w:eastAsia="uk-UA"/>
              </w:rPr>
              <w:t xml:space="preserve"> </w:t>
            </w:r>
            <w:r w:rsidR="00824C79" w:rsidRPr="000A2B89">
              <w:rPr>
                <w:rStyle w:val="FontStyle12"/>
                <w:sz w:val="24"/>
                <w:szCs w:val="24"/>
                <w:lang w:val="uk-UA" w:eastAsia="uk-UA"/>
              </w:rPr>
              <w:t>С</w:t>
            </w:r>
            <w:r w:rsidRPr="000A2B89">
              <w:rPr>
                <w:rStyle w:val="FontStyle12"/>
                <w:sz w:val="24"/>
                <w:szCs w:val="24"/>
                <w:lang w:val="uk-UA" w:eastAsia="uk-UA"/>
              </w:rPr>
              <w:t>поживачу не буде повідомлено про невідповідність його критеріям обран</w:t>
            </w:r>
            <w:r w:rsidR="00824C79" w:rsidRPr="000A2B89">
              <w:rPr>
                <w:rStyle w:val="FontStyle12"/>
                <w:sz w:val="24"/>
                <w:szCs w:val="24"/>
                <w:lang w:val="uk-UA" w:eastAsia="uk-UA"/>
              </w:rPr>
              <w:t>ій комерційній</w:t>
            </w:r>
            <w:r w:rsidRPr="000A2B89">
              <w:rPr>
                <w:rStyle w:val="FontStyle12"/>
                <w:sz w:val="24"/>
                <w:szCs w:val="24"/>
                <w:lang w:val="uk-UA" w:eastAsia="uk-UA"/>
              </w:rPr>
              <w:t xml:space="preserve"> пропозиції</w:t>
            </w:r>
            <w:r w:rsidR="00E10F17" w:rsidRPr="000A2B89">
              <w:rPr>
                <w:rStyle w:val="FontStyle12"/>
                <w:sz w:val="24"/>
                <w:szCs w:val="24"/>
                <w:lang w:val="uk-UA" w:eastAsia="uk-UA"/>
              </w:rPr>
              <w:t>, вона вважається прийнятою Постачальником</w:t>
            </w:r>
            <w:r w:rsidRPr="000A2B89">
              <w:rPr>
                <w:rStyle w:val="FontStyle12"/>
                <w:sz w:val="24"/>
                <w:szCs w:val="24"/>
                <w:lang w:val="uk-UA" w:eastAsia="uk-UA"/>
              </w:rPr>
              <w:t xml:space="preserve">. </w:t>
            </w:r>
          </w:p>
          <w:p w14:paraId="34270E31" w14:textId="77777777" w:rsidR="00824C79" w:rsidRPr="000A2B89" w:rsidRDefault="001A5BFC" w:rsidP="00D75E58">
            <w:pPr>
              <w:pStyle w:val="Style7"/>
              <w:widowControl/>
              <w:tabs>
                <w:tab w:val="left" w:pos="7233"/>
              </w:tabs>
              <w:spacing w:line="240" w:lineRule="auto"/>
              <w:ind w:right="102" w:firstLine="385"/>
              <w:jc w:val="both"/>
              <w:rPr>
                <w:rStyle w:val="FontStyle12"/>
                <w:sz w:val="24"/>
                <w:szCs w:val="24"/>
                <w:lang w:val="uk-UA" w:eastAsia="uk-UA"/>
              </w:rPr>
            </w:pPr>
            <w:r w:rsidRPr="000A2B89">
              <w:rPr>
                <w:rStyle w:val="FontStyle12"/>
                <w:sz w:val="24"/>
                <w:szCs w:val="24"/>
                <w:lang w:val="uk-UA" w:eastAsia="uk-UA"/>
              </w:rPr>
              <w:t xml:space="preserve">Договір діє до моменту початку постачання електричної енергії </w:t>
            </w:r>
            <w:r w:rsidR="00824C79" w:rsidRPr="000A2B89">
              <w:rPr>
                <w:rStyle w:val="FontStyle12"/>
                <w:sz w:val="24"/>
                <w:szCs w:val="24"/>
                <w:lang w:val="uk-UA" w:eastAsia="uk-UA"/>
              </w:rPr>
              <w:t>С</w:t>
            </w:r>
            <w:r w:rsidRPr="000A2B89">
              <w:rPr>
                <w:rStyle w:val="FontStyle12"/>
                <w:sz w:val="24"/>
                <w:szCs w:val="24"/>
                <w:lang w:val="uk-UA" w:eastAsia="uk-UA"/>
              </w:rPr>
              <w:t xml:space="preserve">поживачу іншим Постачальником. </w:t>
            </w:r>
          </w:p>
          <w:p w14:paraId="59584C95" w14:textId="77777777" w:rsidR="00787B11" w:rsidRDefault="001A5BFC" w:rsidP="000A2B89">
            <w:pPr>
              <w:pStyle w:val="Style7"/>
              <w:widowControl/>
              <w:tabs>
                <w:tab w:val="left" w:pos="7233"/>
              </w:tabs>
              <w:spacing w:line="240" w:lineRule="auto"/>
              <w:ind w:right="102" w:firstLine="385"/>
              <w:jc w:val="both"/>
              <w:rPr>
                <w:rStyle w:val="FontStyle12"/>
                <w:sz w:val="24"/>
                <w:szCs w:val="24"/>
                <w:lang w:val="uk-UA" w:eastAsia="uk-UA"/>
              </w:rPr>
            </w:pPr>
            <w:r w:rsidRPr="000A2B89">
              <w:rPr>
                <w:rStyle w:val="FontStyle12"/>
                <w:sz w:val="24"/>
                <w:szCs w:val="24"/>
                <w:lang w:val="uk-UA" w:eastAsia="uk-UA"/>
              </w:rPr>
              <w:t xml:space="preserve">У разі, якщо на момент подання заяви-приєднання до </w:t>
            </w:r>
            <w:r w:rsidR="00E15B1A">
              <w:rPr>
                <w:rStyle w:val="FontStyle12"/>
                <w:sz w:val="24"/>
                <w:szCs w:val="24"/>
                <w:lang w:val="uk-UA" w:eastAsia="uk-UA"/>
              </w:rPr>
              <w:t xml:space="preserve">Договору на об'єкт   </w:t>
            </w:r>
            <w:r w:rsidRPr="000A2B89">
              <w:rPr>
                <w:rStyle w:val="FontStyle12"/>
                <w:sz w:val="24"/>
                <w:szCs w:val="24"/>
                <w:lang w:val="uk-UA" w:eastAsia="uk-UA"/>
              </w:rPr>
              <w:t>Споживача було припинено/призупинено постачання електричної енергії або надання послуг з розподілу</w:t>
            </w:r>
            <w:r w:rsidR="00E10F17" w:rsidRPr="000A2B89">
              <w:rPr>
                <w:rStyle w:val="FontStyle12"/>
                <w:sz w:val="24"/>
                <w:szCs w:val="24"/>
                <w:lang w:val="uk-UA" w:eastAsia="uk-UA"/>
              </w:rPr>
              <w:t>/передачі</w:t>
            </w:r>
            <w:r w:rsidRPr="000A2B89">
              <w:rPr>
                <w:rStyle w:val="FontStyle12"/>
                <w:sz w:val="24"/>
                <w:szCs w:val="24"/>
                <w:lang w:val="uk-UA" w:eastAsia="uk-UA"/>
              </w:rPr>
              <w:t xml:space="preserve"> електричної енергії, то </w:t>
            </w:r>
            <w:r w:rsidRPr="000A2B89">
              <w:rPr>
                <w:rStyle w:val="FontStyle12"/>
                <w:sz w:val="24"/>
                <w:szCs w:val="24"/>
                <w:lang w:val="uk-UA" w:eastAsia="uk-UA"/>
              </w:rPr>
              <w:lastRenderedPageBreak/>
              <w:t>постачання здійснюється після відновлення, у встановленому законодавст</w:t>
            </w:r>
            <w:r w:rsidR="009C2BB8" w:rsidRPr="000A2B89">
              <w:rPr>
                <w:rStyle w:val="FontStyle12"/>
                <w:sz w:val="24"/>
                <w:szCs w:val="24"/>
                <w:lang w:val="uk-UA" w:eastAsia="uk-UA"/>
              </w:rPr>
              <w:t xml:space="preserve">вом порядку, надання </w:t>
            </w:r>
            <w:r w:rsidRPr="000A2B89">
              <w:rPr>
                <w:rStyle w:val="FontStyle12"/>
                <w:sz w:val="24"/>
                <w:szCs w:val="24"/>
                <w:lang w:val="uk-UA" w:eastAsia="uk-UA"/>
              </w:rPr>
              <w:t>послуг</w:t>
            </w:r>
            <w:r w:rsidR="009C2BB8" w:rsidRPr="000A2B89">
              <w:rPr>
                <w:rStyle w:val="FontStyle12"/>
                <w:sz w:val="24"/>
                <w:szCs w:val="24"/>
                <w:lang w:val="uk-UA" w:eastAsia="uk-UA"/>
              </w:rPr>
              <w:t xml:space="preserve"> з розподілу/передачі</w:t>
            </w:r>
            <w:r w:rsidRPr="000A2B89">
              <w:rPr>
                <w:rStyle w:val="FontStyle12"/>
                <w:sz w:val="24"/>
                <w:szCs w:val="24"/>
                <w:lang w:val="uk-UA" w:eastAsia="uk-UA"/>
              </w:rPr>
              <w:t>.</w:t>
            </w:r>
          </w:p>
          <w:p w14:paraId="2B7EE7B7" w14:textId="77777777" w:rsidR="000A2B89" w:rsidRPr="000A2B89" w:rsidRDefault="000A2B89" w:rsidP="000A2B89">
            <w:pPr>
              <w:pStyle w:val="Style7"/>
              <w:widowControl/>
              <w:tabs>
                <w:tab w:val="left" w:pos="7233"/>
              </w:tabs>
              <w:spacing w:line="240" w:lineRule="auto"/>
              <w:ind w:right="102" w:firstLine="385"/>
              <w:jc w:val="both"/>
              <w:rPr>
                <w:rStyle w:val="FontStyle12"/>
                <w:sz w:val="24"/>
                <w:szCs w:val="24"/>
                <w:lang w:val="uk-UA" w:eastAsia="uk-UA"/>
              </w:rPr>
            </w:pPr>
          </w:p>
        </w:tc>
      </w:tr>
      <w:tr w:rsidR="001A5BFC" w:rsidRPr="000A2B89" w14:paraId="5C543EC8" w14:textId="77777777" w:rsidTr="000A2B89">
        <w:tc>
          <w:tcPr>
            <w:tcW w:w="2078" w:type="dxa"/>
            <w:tcBorders>
              <w:top w:val="single" w:sz="6" w:space="0" w:color="auto"/>
              <w:left w:val="single" w:sz="6" w:space="0" w:color="auto"/>
              <w:bottom w:val="single" w:sz="6" w:space="0" w:color="auto"/>
              <w:right w:val="single" w:sz="6" w:space="0" w:color="auto"/>
            </w:tcBorders>
          </w:tcPr>
          <w:p w14:paraId="22B76F30" w14:textId="77777777" w:rsidR="00D90261" w:rsidRDefault="00D90261" w:rsidP="00D75E58">
            <w:pPr>
              <w:pStyle w:val="Style5"/>
              <w:widowControl/>
              <w:spacing w:line="240" w:lineRule="auto"/>
              <w:rPr>
                <w:rStyle w:val="FontStyle11"/>
                <w:sz w:val="24"/>
                <w:szCs w:val="24"/>
                <w:lang w:val="uk-UA" w:eastAsia="uk-UA"/>
              </w:rPr>
            </w:pPr>
          </w:p>
          <w:p w14:paraId="72314DF0" w14:textId="77777777" w:rsidR="001A5BFC" w:rsidRPr="000A2B89" w:rsidRDefault="001A5BFC"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 xml:space="preserve">Оплата послуг з розподілу </w:t>
            </w:r>
          </w:p>
        </w:tc>
        <w:tc>
          <w:tcPr>
            <w:tcW w:w="7655" w:type="dxa"/>
            <w:gridSpan w:val="2"/>
            <w:tcBorders>
              <w:top w:val="single" w:sz="6" w:space="0" w:color="auto"/>
              <w:left w:val="single" w:sz="6" w:space="0" w:color="auto"/>
              <w:bottom w:val="single" w:sz="6" w:space="0" w:color="auto"/>
              <w:right w:val="single" w:sz="6" w:space="0" w:color="auto"/>
            </w:tcBorders>
          </w:tcPr>
          <w:p w14:paraId="6887F7A8" w14:textId="77777777" w:rsidR="00787B11" w:rsidRDefault="007C06CD" w:rsidP="000A2B89">
            <w:pPr>
              <w:shd w:val="clear" w:color="auto" w:fill="FFFFFF"/>
              <w:tabs>
                <w:tab w:val="left" w:pos="7233"/>
              </w:tabs>
              <w:ind w:right="102" w:firstLine="385"/>
              <w:jc w:val="both"/>
              <w:rPr>
                <w:rFonts w:ascii="Times New Roman" w:hAnsi="Times New Roman" w:cs="Times New Roman"/>
                <w:iCs/>
                <w:spacing w:val="-10"/>
                <w:sz w:val="24"/>
                <w:szCs w:val="24"/>
                <w:lang w:val="uk-UA"/>
              </w:rPr>
            </w:pPr>
            <w:r w:rsidRPr="000A2B89">
              <w:rPr>
                <w:rFonts w:ascii="Times New Roman" w:hAnsi="Times New Roman" w:cs="Times New Roman"/>
                <w:iCs/>
                <w:spacing w:val="-10"/>
                <w:sz w:val="24"/>
                <w:szCs w:val="24"/>
                <w:lang w:val="uk-UA"/>
              </w:rPr>
              <w:t xml:space="preserve">Споживач здійснює оплату за </w:t>
            </w:r>
            <w:r w:rsidR="008913B0" w:rsidRPr="000A2B89">
              <w:rPr>
                <w:rFonts w:ascii="Times New Roman" w:hAnsi="Times New Roman" w:cs="Times New Roman"/>
                <w:iCs/>
                <w:spacing w:val="-10"/>
                <w:sz w:val="24"/>
                <w:szCs w:val="24"/>
                <w:lang w:val="uk-UA"/>
              </w:rPr>
              <w:t xml:space="preserve">надання послуг </w:t>
            </w:r>
            <w:r w:rsidRPr="000A2B89">
              <w:rPr>
                <w:rFonts w:ascii="Times New Roman" w:hAnsi="Times New Roman" w:cs="Times New Roman"/>
                <w:iCs/>
                <w:spacing w:val="-10"/>
                <w:sz w:val="24"/>
                <w:szCs w:val="24"/>
                <w:lang w:val="uk-UA"/>
              </w:rPr>
              <w:t>з розподілу</w:t>
            </w:r>
            <w:r w:rsidR="008913B0" w:rsidRPr="000A2B89">
              <w:rPr>
                <w:rFonts w:ascii="Times New Roman" w:hAnsi="Times New Roman" w:cs="Times New Roman"/>
                <w:iCs/>
                <w:spacing w:val="-10"/>
                <w:sz w:val="24"/>
                <w:szCs w:val="24"/>
                <w:lang w:val="uk-UA"/>
              </w:rPr>
              <w:t xml:space="preserve"> електричної енергії</w:t>
            </w:r>
            <w:r w:rsidRPr="000A2B89">
              <w:rPr>
                <w:rFonts w:ascii="Times New Roman" w:hAnsi="Times New Roman" w:cs="Times New Roman"/>
                <w:iCs/>
                <w:spacing w:val="-10"/>
                <w:sz w:val="24"/>
                <w:szCs w:val="24"/>
                <w:lang w:val="uk-UA"/>
              </w:rPr>
              <w:t xml:space="preserve"> </w:t>
            </w:r>
            <w:r w:rsidR="00217C1E" w:rsidRPr="000A2B89">
              <w:rPr>
                <w:rFonts w:ascii="Times New Roman" w:hAnsi="Times New Roman" w:cs="Times New Roman"/>
                <w:iCs/>
                <w:spacing w:val="-10"/>
                <w:sz w:val="24"/>
                <w:szCs w:val="24"/>
                <w:lang w:val="uk-UA"/>
              </w:rPr>
              <w:t>безпосередньо</w:t>
            </w:r>
            <w:r w:rsidRPr="000A2B89">
              <w:rPr>
                <w:rFonts w:ascii="Times New Roman" w:hAnsi="Times New Roman" w:cs="Times New Roman"/>
                <w:iCs/>
                <w:spacing w:val="-10"/>
                <w:sz w:val="24"/>
                <w:szCs w:val="24"/>
                <w:lang w:val="uk-UA"/>
              </w:rPr>
              <w:t xml:space="preserve"> оператору системи розподілу.</w:t>
            </w:r>
          </w:p>
          <w:p w14:paraId="4334D175" w14:textId="77777777" w:rsidR="00D90261" w:rsidRPr="000A2B89" w:rsidRDefault="00D90261" w:rsidP="000A2B89">
            <w:pPr>
              <w:shd w:val="clear" w:color="auto" w:fill="FFFFFF"/>
              <w:tabs>
                <w:tab w:val="left" w:pos="7233"/>
              </w:tabs>
              <w:ind w:right="102" w:firstLine="385"/>
              <w:jc w:val="both"/>
              <w:rPr>
                <w:rStyle w:val="FontStyle12"/>
                <w:iCs/>
                <w:spacing w:val="-10"/>
                <w:sz w:val="24"/>
                <w:szCs w:val="24"/>
                <w:lang w:val="uk-UA"/>
              </w:rPr>
            </w:pPr>
          </w:p>
        </w:tc>
      </w:tr>
      <w:tr w:rsidR="001A5BFC" w:rsidRPr="000A2B89" w14:paraId="57688972" w14:textId="77777777" w:rsidTr="008472B8">
        <w:tc>
          <w:tcPr>
            <w:tcW w:w="2078" w:type="dxa"/>
            <w:tcBorders>
              <w:top w:val="single" w:sz="6" w:space="0" w:color="auto"/>
              <w:left w:val="single" w:sz="6" w:space="0" w:color="auto"/>
              <w:bottom w:val="single" w:sz="4" w:space="0" w:color="auto"/>
              <w:right w:val="single" w:sz="6" w:space="0" w:color="auto"/>
            </w:tcBorders>
            <w:vAlign w:val="center"/>
          </w:tcPr>
          <w:p w14:paraId="26F97139" w14:textId="77777777" w:rsidR="001A5BFC" w:rsidRPr="000A2B89" w:rsidRDefault="001A5BFC"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Інші умови</w:t>
            </w:r>
          </w:p>
        </w:tc>
        <w:tc>
          <w:tcPr>
            <w:tcW w:w="7655" w:type="dxa"/>
            <w:gridSpan w:val="2"/>
            <w:tcBorders>
              <w:top w:val="single" w:sz="6" w:space="0" w:color="auto"/>
              <w:left w:val="single" w:sz="6" w:space="0" w:color="auto"/>
              <w:bottom w:val="single" w:sz="4" w:space="0" w:color="auto"/>
              <w:right w:val="single" w:sz="6" w:space="0" w:color="auto"/>
            </w:tcBorders>
          </w:tcPr>
          <w:p w14:paraId="4A796721" w14:textId="77777777" w:rsidR="00683657" w:rsidRPr="000A2B89" w:rsidRDefault="00683657" w:rsidP="00D75E58">
            <w:pPr>
              <w:shd w:val="clear" w:color="auto" w:fill="FFFFFF"/>
              <w:tabs>
                <w:tab w:val="left" w:pos="7233"/>
              </w:tabs>
              <w:ind w:right="102" w:firstLine="386"/>
              <w:jc w:val="both"/>
              <w:rPr>
                <w:rFonts w:ascii="Times New Roman" w:hAnsi="Times New Roman" w:cs="Times New Roman"/>
                <w:sz w:val="24"/>
                <w:szCs w:val="24"/>
                <w:lang w:val="uk-UA"/>
              </w:rPr>
            </w:pPr>
            <w:r w:rsidRPr="000A2B89">
              <w:rPr>
                <w:rFonts w:ascii="Times New Roman" w:hAnsi="Times New Roman" w:cs="Times New Roman"/>
                <w:spacing w:val="-1"/>
                <w:sz w:val="24"/>
                <w:szCs w:val="24"/>
                <w:lang w:val="uk-UA"/>
              </w:rPr>
              <w:t>Інформування Споживача, з яким укладено Договір, про зміни в умовах</w:t>
            </w:r>
            <w:r w:rsidR="008913B0" w:rsidRPr="000A2B89">
              <w:rPr>
                <w:rFonts w:ascii="Times New Roman" w:hAnsi="Times New Roman" w:cs="Times New Roman"/>
                <w:spacing w:val="-1"/>
                <w:sz w:val="24"/>
                <w:szCs w:val="24"/>
                <w:lang w:val="uk-UA"/>
              </w:rPr>
              <w:t xml:space="preserve"> </w:t>
            </w:r>
            <w:r w:rsidRPr="000A2B89">
              <w:rPr>
                <w:rFonts w:ascii="Times New Roman" w:hAnsi="Times New Roman" w:cs="Times New Roman"/>
                <w:sz w:val="24"/>
                <w:szCs w:val="24"/>
                <w:lang w:val="uk-UA"/>
              </w:rPr>
              <w:t>Договору, про закінчення терміну дії, зміну тарифів, суми до сплати по</w:t>
            </w:r>
            <w:r w:rsidR="008913B0" w:rsidRPr="000A2B89">
              <w:rPr>
                <w:rFonts w:ascii="Times New Roman" w:hAnsi="Times New Roman" w:cs="Times New Roman"/>
                <w:sz w:val="24"/>
                <w:szCs w:val="24"/>
                <w:lang w:val="uk-UA"/>
              </w:rPr>
              <w:t xml:space="preserve"> </w:t>
            </w:r>
            <w:r w:rsidRPr="000A2B89">
              <w:rPr>
                <w:rFonts w:ascii="Times New Roman" w:hAnsi="Times New Roman" w:cs="Times New Roman"/>
                <w:sz w:val="24"/>
                <w:szCs w:val="24"/>
                <w:lang w:val="uk-UA"/>
              </w:rPr>
              <w:t>рахунках, виставлених згідно з умовами Договору, строки їх оплати,</w:t>
            </w:r>
            <w:r w:rsidR="008913B0" w:rsidRPr="000A2B89">
              <w:rPr>
                <w:rFonts w:ascii="Times New Roman" w:hAnsi="Times New Roman" w:cs="Times New Roman"/>
                <w:sz w:val="24"/>
                <w:szCs w:val="24"/>
                <w:lang w:val="uk-UA"/>
              </w:rPr>
              <w:t xml:space="preserve"> </w:t>
            </w:r>
            <w:r w:rsidRPr="000A2B89">
              <w:rPr>
                <w:rFonts w:ascii="Times New Roman" w:hAnsi="Times New Roman" w:cs="Times New Roman"/>
                <w:sz w:val="24"/>
                <w:szCs w:val="24"/>
                <w:lang w:val="uk-UA"/>
              </w:rPr>
              <w:t xml:space="preserve">надсилання попередження про відключення за заборгованість, іншу інформацію, яка </w:t>
            </w:r>
            <w:r w:rsidRPr="000A2B89">
              <w:rPr>
                <w:rFonts w:ascii="Times New Roman" w:hAnsi="Times New Roman" w:cs="Times New Roman"/>
                <w:spacing w:val="-2"/>
                <w:sz w:val="24"/>
                <w:szCs w:val="24"/>
                <w:lang w:val="uk-UA"/>
              </w:rPr>
              <w:t xml:space="preserve">стосується взаємовідносин Сторін або може бути корисною для </w:t>
            </w:r>
            <w:r w:rsidRPr="000A2B89">
              <w:rPr>
                <w:rFonts w:ascii="Times New Roman" w:hAnsi="Times New Roman" w:cs="Times New Roman"/>
                <w:spacing w:val="-1"/>
                <w:sz w:val="24"/>
                <w:szCs w:val="24"/>
                <w:lang w:val="uk-UA"/>
              </w:rPr>
              <w:t>Споживача, може здійснюватися шляхом направлення відповідної інформації:</w:t>
            </w:r>
          </w:p>
          <w:p w14:paraId="2E764B82" w14:textId="77777777" w:rsidR="00683657" w:rsidRPr="000A2B89" w:rsidRDefault="00683657" w:rsidP="00D75E58">
            <w:pPr>
              <w:shd w:val="clear" w:color="auto" w:fill="FFFFFF"/>
              <w:tabs>
                <w:tab w:val="left" w:pos="7233"/>
              </w:tabs>
              <w:ind w:right="102" w:firstLine="386"/>
              <w:jc w:val="both"/>
              <w:rPr>
                <w:rFonts w:ascii="Times New Roman" w:hAnsi="Times New Roman" w:cs="Times New Roman"/>
                <w:sz w:val="24"/>
                <w:szCs w:val="24"/>
                <w:lang w:val="uk-UA"/>
              </w:rPr>
            </w:pPr>
            <w:r w:rsidRPr="000A2B89">
              <w:rPr>
                <w:rFonts w:ascii="Times New Roman" w:hAnsi="Times New Roman" w:cs="Times New Roman"/>
                <w:sz w:val="24"/>
                <w:szCs w:val="24"/>
                <w:lang w:val="uk-UA"/>
              </w:rPr>
              <w:t>- через особистий кабінет на офіційному сайті Постачальника у мережі Інтернет,</w:t>
            </w:r>
          </w:p>
          <w:p w14:paraId="0B3B90FF" w14:textId="77777777" w:rsidR="00683657" w:rsidRPr="000A2B89" w:rsidRDefault="00683657" w:rsidP="00D75E58">
            <w:pPr>
              <w:shd w:val="clear" w:color="auto" w:fill="FFFFFF"/>
              <w:tabs>
                <w:tab w:val="left" w:pos="7233"/>
              </w:tabs>
              <w:ind w:right="102" w:firstLine="386"/>
              <w:jc w:val="both"/>
              <w:rPr>
                <w:rFonts w:ascii="Times New Roman" w:hAnsi="Times New Roman" w:cs="Times New Roman"/>
                <w:sz w:val="24"/>
                <w:szCs w:val="24"/>
                <w:lang w:val="uk-UA"/>
              </w:rPr>
            </w:pPr>
            <w:r w:rsidRPr="000A2B89">
              <w:rPr>
                <w:rFonts w:ascii="Times New Roman" w:hAnsi="Times New Roman" w:cs="Times New Roman"/>
                <w:sz w:val="24"/>
                <w:szCs w:val="24"/>
                <w:lang w:val="uk-UA"/>
              </w:rPr>
              <w:t>- засобами електронного зв'язку на електронну адресу вказану у заяві-приєднання до умов договору,</w:t>
            </w:r>
          </w:p>
          <w:p w14:paraId="07364727" w14:textId="77777777" w:rsidR="00683657" w:rsidRPr="000A2B89" w:rsidRDefault="00683657" w:rsidP="00D75E58">
            <w:pPr>
              <w:shd w:val="clear" w:color="auto" w:fill="FFFFFF"/>
              <w:tabs>
                <w:tab w:val="left" w:pos="7233"/>
              </w:tabs>
              <w:ind w:right="102" w:firstLine="386"/>
              <w:jc w:val="both"/>
              <w:rPr>
                <w:rFonts w:ascii="Times New Roman" w:hAnsi="Times New Roman" w:cs="Times New Roman"/>
                <w:sz w:val="24"/>
                <w:szCs w:val="24"/>
                <w:lang w:val="uk-UA"/>
              </w:rPr>
            </w:pPr>
            <w:r w:rsidRPr="000A2B89">
              <w:rPr>
                <w:rFonts w:ascii="Times New Roman" w:hAnsi="Times New Roman" w:cs="Times New Roman"/>
                <w:sz w:val="24"/>
                <w:szCs w:val="24"/>
                <w:lang w:val="uk-UA"/>
              </w:rPr>
              <w:t xml:space="preserve">- СМС-повідомленням на номер, зазначений у заяві-приєднання до умов договору, </w:t>
            </w:r>
          </w:p>
          <w:p w14:paraId="485465B4" w14:textId="77777777" w:rsidR="00787B11" w:rsidRDefault="00683657" w:rsidP="000A2B89">
            <w:pPr>
              <w:shd w:val="clear" w:color="auto" w:fill="FFFFFF"/>
              <w:tabs>
                <w:tab w:val="left" w:pos="7233"/>
              </w:tabs>
              <w:ind w:right="102" w:firstLine="386"/>
              <w:jc w:val="both"/>
              <w:rPr>
                <w:rFonts w:ascii="Times New Roman" w:hAnsi="Times New Roman" w:cs="Times New Roman"/>
                <w:sz w:val="24"/>
                <w:szCs w:val="24"/>
                <w:lang w:val="uk-UA"/>
              </w:rPr>
            </w:pPr>
            <w:r w:rsidRPr="000A2B89">
              <w:rPr>
                <w:rFonts w:ascii="Times New Roman" w:hAnsi="Times New Roman" w:cs="Times New Roman"/>
                <w:sz w:val="24"/>
                <w:szCs w:val="24"/>
                <w:lang w:val="uk-UA"/>
              </w:rPr>
              <w:t>- в центрах обслуговування споживачів, тощо.</w:t>
            </w:r>
          </w:p>
          <w:p w14:paraId="68CE8F9E" w14:textId="77777777" w:rsidR="000A2B89" w:rsidRPr="000A2B89" w:rsidRDefault="000A2B89" w:rsidP="000A2B89">
            <w:pPr>
              <w:shd w:val="clear" w:color="auto" w:fill="FFFFFF"/>
              <w:tabs>
                <w:tab w:val="left" w:pos="7233"/>
              </w:tabs>
              <w:ind w:right="102" w:firstLine="386"/>
              <w:jc w:val="both"/>
              <w:rPr>
                <w:rStyle w:val="FontStyle12"/>
                <w:sz w:val="24"/>
                <w:szCs w:val="24"/>
                <w:lang w:val="uk-UA"/>
              </w:rPr>
            </w:pPr>
          </w:p>
        </w:tc>
      </w:tr>
      <w:tr w:rsidR="008472B8" w:rsidRPr="000A2B89" w14:paraId="65796D7A" w14:textId="77777777" w:rsidTr="008472B8">
        <w:tc>
          <w:tcPr>
            <w:tcW w:w="9733" w:type="dxa"/>
            <w:gridSpan w:val="3"/>
            <w:tcBorders>
              <w:top w:val="single" w:sz="4" w:space="0" w:color="auto"/>
            </w:tcBorders>
            <w:vAlign w:val="center"/>
          </w:tcPr>
          <w:p w14:paraId="606DCD94" w14:textId="77777777" w:rsidR="00E15B1A" w:rsidRDefault="00E15B1A" w:rsidP="008472B8">
            <w:pPr>
              <w:shd w:val="clear" w:color="auto" w:fill="FFFFFF"/>
              <w:tabs>
                <w:tab w:val="left" w:pos="7233"/>
              </w:tabs>
              <w:ind w:right="102" w:firstLine="386"/>
              <w:jc w:val="both"/>
              <w:rPr>
                <w:rFonts w:ascii="Times New Roman" w:hAnsi="Times New Roman" w:cs="Times New Roman"/>
                <w:b/>
                <w:spacing w:val="-1"/>
                <w:sz w:val="22"/>
                <w:szCs w:val="22"/>
                <w:lang w:val="uk-UA"/>
              </w:rPr>
            </w:pPr>
          </w:p>
          <w:p w14:paraId="6F748792" w14:textId="77777777" w:rsidR="008472B8" w:rsidRDefault="008472B8" w:rsidP="008472B8">
            <w:pPr>
              <w:shd w:val="clear" w:color="auto" w:fill="FFFFFF"/>
              <w:tabs>
                <w:tab w:val="left" w:pos="7233"/>
              </w:tabs>
              <w:ind w:right="102" w:firstLine="386"/>
              <w:jc w:val="both"/>
              <w:rPr>
                <w:rFonts w:ascii="Times New Roman" w:hAnsi="Times New Roman" w:cs="Times New Roman"/>
                <w:b/>
                <w:spacing w:val="-1"/>
                <w:sz w:val="22"/>
                <w:szCs w:val="22"/>
                <w:lang w:val="uk-UA"/>
              </w:rPr>
            </w:pPr>
          </w:p>
          <w:p w14:paraId="6481DFF4" w14:textId="77777777" w:rsidR="008472B8" w:rsidRPr="000A2B89" w:rsidRDefault="008472B8" w:rsidP="00D75E58">
            <w:pPr>
              <w:shd w:val="clear" w:color="auto" w:fill="FFFFFF"/>
              <w:tabs>
                <w:tab w:val="left" w:pos="7233"/>
              </w:tabs>
              <w:ind w:right="102" w:firstLine="386"/>
              <w:jc w:val="both"/>
              <w:rPr>
                <w:rFonts w:ascii="Times New Roman" w:hAnsi="Times New Roman" w:cs="Times New Roman"/>
                <w:spacing w:val="-1"/>
                <w:sz w:val="24"/>
                <w:szCs w:val="24"/>
                <w:lang w:val="uk-UA"/>
              </w:rPr>
            </w:pPr>
          </w:p>
        </w:tc>
      </w:tr>
      <w:tr w:rsidR="00507399" w:rsidRPr="000A2B89" w14:paraId="6F5865A4" w14:textId="77777777" w:rsidTr="008472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7"/>
        </w:trPr>
        <w:tc>
          <w:tcPr>
            <w:tcW w:w="4913" w:type="dxa"/>
            <w:gridSpan w:val="2"/>
            <w:tcBorders>
              <w:top w:val="nil"/>
              <w:left w:val="nil"/>
              <w:bottom w:val="nil"/>
              <w:right w:val="nil"/>
            </w:tcBorders>
          </w:tcPr>
          <w:p w14:paraId="7E69D95A" w14:textId="77777777" w:rsidR="00507399" w:rsidRPr="00B06ABA" w:rsidRDefault="00507399" w:rsidP="00507399">
            <w:pPr>
              <w:jc w:val="center"/>
              <w:rPr>
                <w:rFonts w:ascii="Times New Roman" w:hAnsi="Times New Roman" w:cs="Times New Roman"/>
                <w:b/>
                <w:color w:val="000000"/>
                <w:sz w:val="24"/>
                <w:szCs w:val="24"/>
                <w:lang w:val="uk-UA"/>
              </w:rPr>
            </w:pPr>
            <w:r w:rsidRPr="00B06ABA">
              <w:rPr>
                <w:rFonts w:ascii="Times New Roman" w:hAnsi="Times New Roman" w:cs="Times New Roman"/>
                <w:b/>
                <w:color w:val="000000"/>
                <w:sz w:val="24"/>
                <w:szCs w:val="24"/>
                <w:lang w:val="uk-UA"/>
              </w:rPr>
              <w:t>П</w:t>
            </w:r>
            <w:r w:rsidR="008472B8">
              <w:rPr>
                <w:rFonts w:ascii="Times New Roman" w:hAnsi="Times New Roman" w:cs="Times New Roman"/>
                <w:b/>
                <w:color w:val="000000"/>
                <w:sz w:val="24"/>
                <w:szCs w:val="24"/>
                <w:lang w:val="uk-UA"/>
              </w:rPr>
              <w:t>остачальник</w:t>
            </w:r>
          </w:p>
          <w:p w14:paraId="3DC45173" w14:textId="77777777" w:rsidR="000A2B89" w:rsidRPr="00B06ABA" w:rsidRDefault="000A2B89" w:rsidP="00507399">
            <w:pPr>
              <w:jc w:val="center"/>
              <w:rPr>
                <w:rFonts w:ascii="Times New Roman" w:hAnsi="Times New Roman" w:cs="Times New Roman"/>
                <w:b/>
                <w:color w:val="000000"/>
                <w:sz w:val="24"/>
                <w:szCs w:val="24"/>
                <w:lang w:val="uk-UA"/>
              </w:rPr>
            </w:pPr>
          </w:p>
          <w:p w14:paraId="2F757714" w14:textId="77777777" w:rsidR="00876C8E" w:rsidRPr="00876C8E" w:rsidRDefault="00876C8E" w:rsidP="00876C8E">
            <w:pPr>
              <w:jc w:val="both"/>
              <w:rPr>
                <w:rFonts w:ascii="Times New Roman" w:hAnsi="Times New Roman" w:cs="Times New Roman"/>
                <w:b/>
                <w:sz w:val="24"/>
                <w:szCs w:val="24"/>
              </w:rPr>
            </w:pPr>
            <w:r w:rsidRPr="00876C8E">
              <w:rPr>
                <w:rFonts w:ascii="Times New Roman" w:hAnsi="Times New Roman" w:cs="Times New Roman"/>
                <w:b/>
                <w:sz w:val="24"/>
                <w:szCs w:val="24"/>
              </w:rPr>
              <w:t>ТОВ «ЗАХІД ЕНЕРГО ЗБУТ»</w:t>
            </w:r>
            <w:r w:rsidRPr="00876C8E">
              <w:rPr>
                <w:rFonts w:ascii="Times New Roman" w:hAnsi="Times New Roman" w:cs="Times New Roman"/>
                <w:b/>
                <w:sz w:val="24"/>
                <w:szCs w:val="24"/>
              </w:rPr>
              <w:tab/>
              <w:t xml:space="preserve">                              </w:t>
            </w:r>
          </w:p>
          <w:p w14:paraId="48660CFC" w14:textId="77777777" w:rsidR="00876C8E" w:rsidRPr="00876C8E" w:rsidRDefault="00876C8E" w:rsidP="00876C8E">
            <w:pPr>
              <w:tabs>
                <w:tab w:val="left" w:pos="709"/>
              </w:tabs>
              <w:spacing w:line="276" w:lineRule="auto"/>
              <w:ind w:right="-110"/>
              <w:rPr>
                <w:rFonts w:ascii="Times New Roman" w:hAnsi="Times New Roman" w:cs="Times New Roman"/>
                <w:sz w:val="24"/>
                <w:szCs w:val="24"/>
              </w:rPr>
            </w:pPr>
            <w:r w:rsidRPr="00876C8E">
              <w:rPr>
                <w:rFonts w:ascii="Times New Roman" w:hAnsi="Times New Roman" w:cs="Times New Roman"/>
                <w:sz w:val="24"/>
                <w:szCs w:val="24"/>
              </w:rPr>
              <w:t xml:space="preserve">43025, Волинська обл., місто Луцьк, </w:t>
            </w:r>
          </w:p>
          <w:p w14:paraId="0E0D0DC5" w14:textId="77777777" w:rsidR="00876C8E" w:rsidRPr="00876C8E" w:rsidRDefault="00876C8E" w:rsidP="00876C8E">
            <w:pPr>
              <w:tabs>
                <w:tab w:val="left" w:pos="709"/>
              </w:tabs>
              <w:spacing w:line="276" w:lineRule="auto"/>
              <w:ind w:right="-110"/>
              <w:rPr>
                <w:rFonts w:ascii="Times New Roman" w:hAnsi="Times New Roman" w:cs="Times New Roman"/>
                <w:sz w:val="24"/>
                <w:szCs w:val="24"/>
              </w:rPr>
            </w:pPr>
            <w:r w:rsidRPr="00876C8E">
              <w:rPr>
                <w:rFonts w:ascii="Times New Roman" w:hAnsi="Times New Roman" w:cs="Times New Roman"/>
                <w:sz w:val="24"/>
                <w:szCs w:val="24"/>
              </w:rPr>
              <w:t>вулиця Винниченка, будинок 65, офіс 25</w:t>
            </w:r>
          </w:p>
          <w:p w14:paraId="25D5F976" w14:textId="77777777" w:rsidR="00876C8E" w:rsidRPr="00876C8E" w:rsidRDefault="00876C8E" w:rsidP="00876C8E">
            <w:pPr>
              <w:rPr>
                <w:rFonts w:ascii="Times New Roman" w:hAnsi="Times New Roman" w:cs="Times New Roman"/>
                <w:sz w:val="24"/>
                <w:szCs w:val="24"/>
              </w:rPr>
            </w:pPr>
            <w:r w:rsidRPr="00876C8E">
              <w:rPr>
                <w:rFonts w:ascii="Times New Roman" w:hAnsi="Times New Roman" w:cs="Times New Roman"/>
                <w:sz w:val="24"/>
                <w:szCs w:val="24"/>
              </w:rPr>
              <w:t xml:space="preserve">Енергетичний ідентифікаційний код </w:t>
            </w:r>
          </w:p>
          <w:p w14:paraId="1CCFF4DE" w14:textId="77777777" w:rsidR="00876C8E" w:rsidRPr="00876C8E" w:rsidRDefault="00876C8E" w:rsidP="00876C8E">
            <w:pPr>
              <w:rPr>
                <w:rFonts w:ascii="Times New Roman" w:hAnsi="Times New Roman" w:cs="Times New Roman"/>
                <w:sz w:val="24"/>
                <w:szCs w:val="24"/>
              </w:rPr>
            </w:pPr>
            <w:r w:rsidRPr="00876C8E">
              <w:rPr>
                <w:rFonts w:ascii="Times New Roman" w:hAnsi="Times New Roman" w:cs="Times New Roman"/>
                <w:sz w:val="24"/>
                <w:szCs w:val="24"/>
              </w:rPr>
              <w:t>(ЕІС код) № 56Х930000115540Х</w:t>
            </w:r>
          </w:p>
          <w:p w14:paraId="70F1A9AF" w14:textId="77777777" w:rsidR="000709B3" w:rsidRDefault="00876C8E" w:rsidP="00876C8E">
            <w:pPr>
              <w:tabs>
                <w:tab w:val="left" w:pos="709"/>
              </w:tabs>
              <w:spacing w:line="276" w:lineRule="auto"/>
              <w:ind w:right="-110"/>
              <w:rPr>
                <w:rFonts w:ascii="Times New Roman" w:hAnsi="Times New Roman" w:cs="Times New Roman"/>
                <w:sz w:val="24"/>
                <w:szCs w:val="24"/>
              </w:rPr>
            </w:pPr>
            <w:r w:rsidRPr="000709B3">
              <w:rPr>
                <w:rFonts w:ascii="Times New Roman" w:hAnsi="Times New Roman" w:cs="Times New Roman"/>
                <w:sz w:val="24"/>
                <w:szCs w:val="24"/>
              </w:rPr>
              <w:t>П/р № UA 79 303398 0000026033300264377</w:t>
            </w:r>
            <w:r w:rsidRPr="00876C8E">
              <w:rPr>
                <w:rFonts w:ascii="Times New Roman" w:hAnsi="Times New Roman" w:cs="Times New Roman"/>
                <w:sz w:val="24"/>
                <w:szCs w:val="24"/>
              </w:rPr>
              <w:t xml:space="preserve"> </w:t>
            </w:r>
          </w:p>
          <w:p w14:paraId="020791E5" w14:textId="77777777" w:rsidR="00876C8E" w:rsidRPr="00876C8E" w:rsidRDefault="00876C8E" w:rsidP="00876C8E">
            <w:pPr>
              <w:tabs>
                <w:tab w:val="left" w:pos="709"/>
              </w:tabs>
              <w:spacing w:line="276" w:lineRule="auto"/>
              <w:ind w:right="-110"/>
              <w:rPr>
                <w:rFonts w:ascii="Times New Roman" w:hAnsi="Times New Roman" w:cs="Times New Roman"/>
                <w:sz w:val="24"/>
                <w:szCs w:val="24"/>
              </w:rPr>
            </w:pPr>
            <w:r w:rsidRPr="00876C8E">
              <w:rPr>
                <w:rFonts w:ascii="Times New Roman" w:hAnsi="Times New Roman" w:cs="Times New Roman"/>
                <w:sz w:val="24"/>
                <w:szCs w:val="24"/>
              </w:rPr>
              <w:t>в Філія-Волинське обласне управління АТ «Ощадбанк»</w:t>
            </w:r>
          </w:p>
          <w:p w14:paraId="7774A048" w14:textId="77777777" w:rsidR="00876C8E" w:rsidRPr="00876C8E" w:rsidRDefault="00876C8E" w:rsidP="00876C8E">
            <w:pPr>
              <w:tabs>
                <w:tab w:val="left" w:pos="709"/>
              </w:tabs>
              <w:spacing w:line="276" w:lineRule="auto"/>
              <w:ind w:right="-110"/>
              <w:rPr>
                <w:rFonts w:ascii="Times New Roman" w:hAnsi="Times New Roman" w:cs="Times New Roman"/>
                <w:sz w:val="24"/>
                <w:szCs w:val="24"/>
              </w:rPr>
            </w:pPr>
            <w:r w:rsidRPr="00876C8E">
              <w:rPr>
                <w:rFonts w:ascii="Times New Roman" w:hAnsi="Times New Roman" w:cs="Times New Roman"/>
                <w:sz w:val="24"/>
                <w:szCs w:val="24"/>
              </w:rPr>
              <w:t>ЄДРПОУ: 43202392</w:t>
            </w:r>
          </w:p>
          <w:p w14:paraId="5035DCCC" w14:textId="77777777" w:rsidR="00876C8E" w:rsidRPr="00876C8E" w:rsidRDefault="00876C8E" w:rsidP="00876C8E">
            <w:pPr>
              <w:tabs>
                <w:tab w:val="left" w:pos="709"/>
              </w:tabs>
              <w:spacing w:line="276" w:lineRule="auto"/>
              <w:ind w:right="-110"/>
              <w:rPr>
                <w:rFonts w:ascii="Times New Roman" w:hAnsi="Times New Roman" w:cs="Times New Roman"/>
                <w:sz w:val="24"/>
                <w:szCs w:val="24"/>
              </w:rPr>
            </w:pPr>
            <w:r w:rsidRPr="00876C8E">
              <w:rPr>
                <w:rFonts w:ascii="Times New Roman" w:hAnsi="Times New Roman" w:cs="Times New Roman"/>
                <w:sz w:val="24"/>
                <w:szCs w:val="24"/>
              </w:rPr>
              <w:t>ІПН: 432023903184</w:t>
            </w:r>
          </w:p>
          <w:p w14:paraId="3D646B95" w14:textId="77777777" w:rsidR="00876C8E" w:rsidRPr="00876C8E" w:rsidRDefault="00876C8E" w:rsidP="00876C8E">
            <w:pPr>
              <w:tabs>
                <w:tab w:val="left" w:pos="709"/>
              </w:tabs>
              <w:spacing w:line="276" w:lineRule="auto"/>
              <w:ind w:right="-110"/>
              <w:rPr>
                <w:rFonts w:ascii="Times New Roman" w:hAnsi="Times New Roman" w:cs="Times New Roman"/>
                <w:sz w:val="24"/>
                <w:szCs w:val="24"/>
                <w:highlight w:val="yellow"/>
              </w:rPr>
            </w:pPr>
            <w:r w:rsidRPr="00876C8E">
              <w:rPr>
                <w:rFonts w:ascii="Times New Roman" w:hAnsi="Times New Roman" w:cs="Times New Roman"/>
                <w:sz w:val="24"/>
                <w:szCs w:val="24"/>
              </w:rPr>
              <w:t xml:space="preserve">Телефон: </w:t>
            </w:r>
            <w:r w:rsidRPr="00876C8E">
              <w:rPr>
                <w:rStyle w:val="apple-converted-space"/>
                <w:rFonts w:ascii="Times New Roman" w:hAnsi="Times New Roman" w:cs="Times New Roman"/>
                <w:sz w:val="24"/>
                <w:szCs w:val="24"/>
                <w:shd w:val="clear" w:color="auto" w:fill="FFFFFF"/>
              </w:rPr>
              <w:t>+380673328586</w:t>
            </w:r>
          </w:p>
          <w:p w14:paraId="507FF511" w14:textId="77777777" w:rsidR="00876C8E" w:rsidRPr="00876C8E" w:rsidRDefault="00876C8E" w:rsidP="00876C8E">
            <w:pPr>
              <w:tabs>
                <w:tab w:val="left" w:pos="709"/>
              </w:tabs>
              <w:spacing w:line="276" w:lineRule="auto"/>
              <w:ind w:right="-110"/>
              <w:rPr>
                <w:rFonts w:ascii="Times New Roman" w:hAnsi="Times New Roman" w:cs="Times New Roman"/>
                <w:sz w:val="24"/>
                <w:szCs w:val="24"/>
              </w:rPr>
            </w:pPr>
            <w:r w:rsidRPr="00876C8E">
              <w:rPr>
                <w:rFonts w:ascii="Times New Roman" w:hAnsi="Times New Roman" w:cs="Times New Roman"/>
                <w:sz w:val="24"/>
                <w:szCs w:val="24"/>
              </w:rPr>
              <w:t xml:space="preserve">е-mail: </w:t>
            </w:r>
            <w:hyperlink r:id="rId8" w:history="1">
              <w:r w:rsidRPr="00876C8E">
                <w:rPr>
                  <w:rStyle w:val="ac"/>
                  <w:rFonts w:ascii="Times New Roman" w:hAnsi="Times New Roman" w:cs="Times New Roman"/>
                  <w:sz w:val="24"/>
                  <w:szCs w:val="24"/>
                </w:rPr>
                <w:t>zahidenergozbut@gmail.com</w:t>
              </w:r>
            </w:hyperlink>
            <w:r w:rsidRPr="00876C8E">
              <w:rPr>
                <w:rFonts w:ascii="Times New Roman" w:hAnsi="Times New Roman" w:cs="Times New Roman"/>
                <w:sz w:val="24"/>
                <w:szCs w:val="24"/>
              </w:rPr>
              <w:t xml:space="preserve"> </w:t>
            </w:r>
          </w:p>
          <w:p w14:paraId="57E96105" w14:textId="77777777" w:rsidR="00876C8E" w:rsidRPr="00876C8E" w:rsidRDefault="00876C8E" w:rsidP="00876C8E">
            <w:pPr>
              <w:jc w:val="both"/>
              <w:rPr>
                <w:rFonts w:ascii="Times New Roman" w:hAnsi="Times New Roman" w:cs="Times New Roman"/>
                <w:sz w:val="24"/>
                <w:szCs w:val="24"/>
              </w:rPr>
            </w:pPr>
            <w:r w:rsidRPr="00876C8E">
              <w:rPr>
                <w:rFonts w:ascii="Times New Roman" w:hAnsi="Times New Roman" w:cs="Times New Roman"/>
                <w:sz w:val="24"/>
                <w:szCs w:val="24"/>
                <w:shd w:val="clear" w:color="auto" w:fill="FFFFFF"/>
              </w:rPr>
              <w:t>веб-</w:t>
            </w:r>
            <w:r w:rsidRPr="00876C8E">
              <w:rPr>
                <w:rFonts w:ascii="Times New Roman" w:hAnsi="Times New Roman" w:cs="Times New Roman"/>
                <w:bCs/>
                <w:sz w:val="24"/>
                <w:szCs w:val="24"/>
              </w:rPr>
              <w:t>сайт:</w:t>
            </w:r>
            <w:r w:rsidRPr="00876C8E">
              <w:rPr>
                <w:rFonts w:ascii="Times New Roman" w:hAnsi="Times New Roman" w:cs="Times New Roman"/>
                <w:sz w:val="24"/>
                <w:szCs w:val="24"/>
              </w:rPr>
              <w:t xml:space="preserve"> </w:t>
            </w:r>
            <w:hyperlink r:id="rId9" w:history="1">
              <w:r w:rsidRPr="00876C8E">
                <w:rPr>
                  <w:rStyle w:val="ac"/>
                  <w:rFonts w:ascii="Times New Roman" w:hAnsi="Times New Roman" w:cs="Times New Roman"/>
                  <w:sz w:val="24"/>
                  <w:szCs w:val="24"/>
                </w:rPr>
                <w:t>http://zahid-ez.com.ua/</w:t>
              </w:r>
            </w:hyperlink>
          </w:p>
          <w:p w14:paraId="2F3BE079" w14:textId="77777777" w:rsidR="00876C8E" w:rsidRPr="00876C8E" w:rsidRDefault="00876C8E" w:rsidP="00876C8E">
            <w:pPr>
              <w:jc w:val="both"/>
              <w:rPr>
                <w:rFonts w:ascii="Times New Roman" w:hAnsi="Times New Roman" w:cs="Times New Roman"/>
                <w:sz w:val="24"/>
                <w:szCs w:val="24"/>
              </w:rPr>
            </w:pPr>
          </w:p>
          <w:p w14:paraId="271F4BC3" w14:textId="77777777" w:rsidR="00876C8E" w:rsidRPr="00876C8E" w:rsidRDefault="00876C8E" w:rsidP="00876C8E">
            <w:pPr>
              <w:jc w:val="both"/>
              <w:rPr>
                <w:rFonts w:ascii="Times New Roman" w:hAnsi="Times New Roman" w:cs="Times New Roman"/>
                <w:sz w:val="24"/>
                <w:szCs w:val="24"/>
              </w:rPr>
            </w:pPr>
          </w:p>
          <w:p w14:paraId="76AA4E74" w14:textId="77777777" w:rsidR="00876C8E" w:rsidRPr="00876C8E" w:rsidRDefault="00876C8E" w:rsidP="00876C8E">
            <w:pPr>
              <w:jc w:val="both"/>
              <w:rPr>
                <w:rFonts w:ascii="Times New Roman" w:hAnsi="Times New Roman" w:cs="Times New Roman"/>
                <w:sz w:val="24"/>
                <w:szCs w:val="24"/>
              </w:rPr>
            </w:pPr>
          </w:p>
          <w:p w14:paraId="7E90B771" w14:textId="77777777" w:rsidR="00876C8E" w:rsidRPr="00876C8E" w:rsidRDefault="00876C8E" w:rsidP="00876C8E">
            <w:pPr>
              <w:jc w:val="both"/>
              <w:rPr>
                <w:rFonts w:ascii="Times New Roman" w:hAnsi="Times New Roman" w:cs="Times New Roman"/>
                <w:b/>
                <w:sz w:val="24"/>
                <w:szCs w:val="24"/>
              </w:rPr>
            </w:pPr>
            <w:r w:rsidRPr="00876C8E">
              <w:rPr>
                <w:rFonts w:ascii="Times New Roman" w:hAnsi="Times New Roman" w:cs="Times New Roman"/>
                <w:sz w:val="24"/>
                <w:szCs w:val="24"/>
              </w:rPr>
              <w:t xml:space="preserve">   </w:t>
            </w:r>
            <w:r w:rsidRPr="00876C8E">
              <w:rPr>
                <w:rFonts w:ascii="Times New Roman" w:hAnsi="Times New Roman" w:cs="Times New Roman"/>
                <w:b/>
                <w:sz w:val="24"/>
                <w:szCs w:val="24"/>
              </w:rPr>
              <w:t>Директор</w:t>
            </w:r>
          </w:p>
          <w:p w14:paraId="10DA5B45" w14:textId="77777777" w:rsidR="00876C8E" w:rsidRPr="00876C8E" w:rsidRDefault="00876C8E" w:rsidP="00876C8E">
            <w:pPr>
              <w:jc w:val="both"/>
              <w:rPr>
                <w:rFonts w:ascii="Times New Roman" w:hAnsi="Times New Roman" w:cs="Times New Roman"/>
                <w:b/>
                <w:sz w:val="24"/>
                <w:szCs w:val="24"/>
              </w:rPr>
            </w:pPr>
          </w:p>
          <w:p w14:paraId="23EC2B3A" w14:textId="77777777" w:rsidR="00876C8E" w:rsidRPr="00876C8E" w:rsidRDefault="00876C8E" w:rsidP="00876C8E">
            <w:pPr>
              <w:jc w:val="both"/>
              <w:rPr>
                <w:rFonts w:ascii="Times New Roman" w:hAnsi="Times New Roman" w:cs="Times New Roman"/>
                <w:b/>
                <w:sz w:val="24"/>
                <w:szCs w:val="24"/>
              </w:rPr>
            </w:pPr>
          </w:p>
          <w:p w14:paraId="36431CA6" w14:textId="77777777" w:rsidR="00876C8E" w:rsidRPr="00876C8E" w:rsidRDefault="00876C8E" w:rsidP="00876C8E">
            <w:pPr>
              <w:jc w:val="both"/>
              <w:rPr>
                <w:rFonts w:ascii="Times New Roman" w:hAnsi="Times New Roman" w:cs="Times New Roman"/>
                <w:b/>
                <w:sz w:val="24"/>
                <w:szCs w:val="24"/>
              </w:rPr>
            </w:pPr>
            <w:r w:rsidRPr="00876C8E">
              <w:rPr>
                <w:rFonts w:ascii="Times New Roman" w:hAnsi="Times New Roman" w:cs="Times New Roman"/>
                <w:b/>
                <w:sz w:val="24"/>
                <w:szCs w:val="24"/>
              </w:rPr>
              <w:t>______________ О.С. Чарний</w:t>
            </w:r>
          </w:p>
          <w:p w14:paraId="47AED835" w14:textId="77777777" w:rsidR="000D4E86" w:rsidRPr="00B06ABA" w:rsidRDefault="000D4E86" w:rsidP="00AE74C3">
            <w:pPr>
              <w:widowControl/>
              <w:autoSpaceDE/>
              <w:autoSpaceDN/>
              <w:adjustRightInd/>
              <w:jc w:val="both"/>
              <w:rPr>
                <w:rFonts w:ascii="Times New Roman" w:hAnsi="Times New Roman" w:cs="Times New Roman"/>
                <w:b/>
                <w:sz w:val="24"/>
                <w:szCs w:val="24"/>
                <w:lang w:val="uk-UA" w:eastAsia="uk-UA"/>
              </w:rPr>
            </w:pPr>
          </w:p>
        </w:tc>
        <w:tc>
          <w:tcPr>
            <w:tcW w:w="4820" w:type="dxa"/>
            <w:tcBorders>
              <w:top w:val="nil"/>
              <w:left w:val="nil"/>
              <w:bottom w:val="nil"/>
              <w:right w:val="nil"/>
            </w:tcBorders>
          </w:tcPr>
          <w:p w14:paraId="19A9432C" w14:textId="77777777" w:rsidR="000B609D" w:rsidRPr="000B609D" w:rsidRDefault="000B609D" w:rsidP="000B609D">
            <w:pPr>
              <w:widowControl/>
              <w:jc w:val="center"/>
              <w:rPr>
                <w:rFonts w:ascii="Times New Roman" w:hAnsi="Times New Roman" w:cs="Times New Roman"/>
                <w:b/>
                <w:sz w:val="24"/>
                <w:szCs w:val="24"/>
                <w:lang w:val="uk-UA" w:eastAsia="uk-UA"/>
              </w:rPr>
            </w:pPr>
            <w:r w:rsidRPr="000B609D">
              <w:rPr>
                <w:rFonts w:ascii="Times New Roman" w:hAnsi="Times New Roman" w:cs="Times New Roman"/>
                <w:b/>
                <w:sz w:val="24"/>
                <w:szCs w:val="24"/>
                <w:lang w:val="uk-UA" w:eastAsia="uk-UA"/>
              </w:rPr>
              <w:t>Споживач</w:t>
            </w:r>
          </w:p>
          <w:p w14:paraId="0D82A144" w14:textId="77777777" w:rsidR="000B609D" w:rsidRDefault="000B609D" w:rsidP="000B609D">
            <w:pPr>
              <w:widowControl/>
              <w:jc w:val="center"/>
              <w:rPr>
                <w:rFonts w:ascii="Times New Roman" w:hAnsi="Times New Roman" w:cs="Times New Roman"/>
                <w:sz w:val="24"/>
                <w:szCs w:val="24"/>
                <w:lang w:val="uk-UA" w:eastAsia="uk-UA"/>
              </w:rPr>
            </w:pPr>
          </w:p>
          <w:p w14:paraId="67715C9B" w14:textId="77777777" w:rsidR="00176864" w:rsidRDefault="00176864" w:rsidP="00176864">
            <w:pPr>
              <w:widowControl/>
              <w:rPr>
                <w:rFonts w:ascii="Times New Roman" w:hAnsi="Times New Roman" w:cs="Times New Roman"/>
                <w:sz w:val="24"/>
                <w:szCs w:val="24"/>
                <w:lang w:val="uk-UA" w:eastAsia="uk-UA"/>
              </w:rPr>
            </w:pPr>
          </w:p>
          <w:p w14:paraId="02FA9B47" w14:textId="77777777" w:rsidR="00AE74C3" w:rsidRPr="00176864" w:rsidRDefault="00AE74C3" w:rsidP="00176864">
            <w:pPr>
              <w:widowControl/>
              <w:rPr>
                <w:rFonts w:ascii="Times New Roman" w:hAnsi="Times New Roman" w:cs="Times New Roman"/>
                <w:sz w:val="24"/>
                <w:szCs w:val="24"/>
                <w:lang w:val="uk-UA" w:eastAsia="uk-UA"/>
              </w:rPr>
            </w:pPr>
          </w:p>
          <w:p w14:paraId="632394A9" w14:textId="77777777" w:rsidR="00176864" w:rsidRPr="00176864" w:rsidRDefault="00176864" w:rsidP="00176864">
            <w:pPr>
              <w:widowControl/>
              <w:rPr>
                <w:rFonts w:ascii="Times New Roman" w:hAnsi="Times New Roman" w:cs="Times New Roman"/>
                <w:sz w:val="24"/>
                <w:szCs w:val="24"/>
                <w:lang w:val="uk-UA" w:eastAsia="uk-UA"/>
              </w:rPr>
            </w:pPr>
          </w:p>
          <w:p w14:paraId="670AF521" w14:textId="77777777" w:rsidR="00176864" w:rsidRPr="00176864" w:rsidRDefault="00176864" w:rsidP="00176864">
            <w:pPr>
              <w:widowControl/>
              <w:rPr>
                <w:rFonts w:ascii="Times New Roman" w:hAnsi="Times New Roman" w:cs="Times New Roman"/>
                <w:sz w:val="24"/>
                <w:szCs w:val="24"/>
                <w:lang w:val="uk-UA" w:eastAsia="uk-UA"/>
              </w:rPr>
            </w:pPr>
          </w:p>
          <w:p w14:paraId="2A6AECC0" w14:textId="77777777" w:rsidR="00176864" w:rsidRPr="00176864" w:rsidRDefault="00176864" w:rsidP="00176864">
            <w:pPr>
              <w:widowControl/>
              <w:rPr>
                <w:rFonts w:ascii="Times New Roman" w:hAnsi="Times New Roman" w:cs="Times New Roman"/>
                <w:sz w:val="24"/>
                <w:szCs w:val="24"/>
                <w:lang w:val="uk-UA" w:eastAsia="uk-UA"/>
              </w:rPr>
            </w:pPr>
          </w:p>
          <w:p w14:paraId="63093B98" w14:textId="77777777" w:rsidR="00176864" w:rsidRPr="00176864" w:rsidRDefault="00176864" w:rsidP="00176864">
            <w:pPr>
              <w:widowControl/>
              <w:rPr>
                <w:rFonts w:ascii="Times New Roman" w:hAnsi="Times New Roman" w:cs="Times New Roman"/>
                <w:sz w:val="24"/>
                <w:szCs w:val="24"/>
                <w:lang w:val="uk-UA" w:eastAsia="uk-UA"/>
              </w:rPr>
            </w:pPr>
          </w:p>
          <w:p w14:paraId="744018BF" w14:textId="77777777" w:rsidR="00176864" w:rsidRPr="00176864" w:rsidRDefault="00176864" w:rsidP="00176864">
            <w:pPr>
              <w:widowControl/>
              <w:rPr>
                <w:rFonts w:ascii="Times New Roman" w:hAnsi="Times New Roman" w:cs="Times New Roman"/>
                <w:sz w:val="24"/>
                <w:szCs w:val="24"/>
                <w:lang w:val="uk-UA" w:eastAsia="uk-UA"/>
              </w:rPr>
            </w:pPr>
          </w:p>
          <w:p w14:paraId="5A02521E" w14:textId="77777777" w:rsidR="00AE74C3" w:rsidRDefault="00AE74C3" w:rsidP="00176864">
            <w:pPr>
              <w:widowControl/>
              <w:rPr>
                <w:rFonts w:ascii="Times New Roman" w:hAnsi="Times New Roman" w:cs="Times New Roman"/>
                <w:b/>
                <w:sz w:val="24"/>
                <w:szCs w:val="24"/>
                <w:lang w:val="uk-UA" w:eastAsia="uk-UA"/>
              </w:rPr>
            </w:pPr>
          </w:p>
          <w:p w14:paraId="2615371F" w14:textId="77777777" w:rsidR="004D2F7C" w:rsidRDefault="004D2F7C" w:rsidP="00176864">
            <w:pPr>
              <w:widowControl/>
              <w:rPr>
                <w:rFonts w:ascii="Times New Roman" w:hAnsi="Times New Roman" w:cs="Times New Roman"/>
                <w:b/>
                <w:sz w:val="24"/>
                <w:szCs w:val="24"/>
                <w:lang w:val="uk-UA" w:eastAsia="uk-UA"/>
              </w:rPr>
            </w:pPr>
          </w:p>
          <w:p w14:paraId="16F05B28" w14:textId="77777777" w:rsidR="004D2F7C" w:rsidRDefault="004D2F7C" w:rsidP="00176864">
            <w:pPr>
              <w:widowControl/>
              <w:rPr>
                <w:rFonts w:ascii="Times New Roman" w:hAnsi="Times New Roman" w:cs="Times New Roman"/>
                <w:b/>
                <w:sz w:val="24"/>
                <w:szCs w:val="24"/>
                <w:lang w:val="uk-UA" w:eastAsia="uk-UA"/>
              </w:rPr>
            </w:pPr>
          </w:p>
          <w:p w14:paraId="1DE5DE88" w14:textId="77777777" w:rsidR="004D2F7C" w:rsidRDefault="004D2F7C" w:rsidP="00176864">
            <w:pPr>
              <w:widowControl/>
              <w:rPr>
                <w:rFonts w:ascii="Times New Roman" w:hAnsi="Times New Roman" w:cs="Times New Roman"/>
                <w:b/>
                <w:sz w:val="24"/>
                <w:szCs w:val="24"/>
                <w:lang w:val="uk-UA" w:eastAsia="uk-UA"/>
              </w:rPr>
            </w:pPr>
          </w:p>
          <w:p w14:paraId="1696C872" w14:textId="77777777" w:rsidR="004D2F7C" w:rsidRDefault="004D2F7C" w:rsidP="00176864">
            <w:pPr>
              <w:widowControl/>
              <w:rPr>
                <w:rFonts w:ascii="Times New Roman" w:hAnsi="Times New Roman" w:cs="Times New Roman"/>
                <w:b/>
                <w:sz w:val="24"/>
                <w:szCs w:val="24"/>
                <w:lang w:val="uk-UA" w:eastAsia="uk-UA"/>
              </w:rPr>
            </w:pPr>
          </w:p>
          <w:p w14:paraId="31948A5E" w14:textId="77777777" w:rsidR="004D2F7C" w:rsidRDefault="004D2F7C" w:rsidP="00176864">
            <w:pPr>
              <w:widowControl/>
              <w:rPr>
                <w:rFonts w:ascii="Times New Roman" w:hAnsi="Times New Roman" w:cs="Times New Roman"/>
                <w:b/>
                <w:sz w:val="24"/>
                <w:szCs w:val="24"/>
                <w:lang w:val="uk-UA" w:eastAsia="uk-UA"/>
              </w:rPr>
            </w:pPr>
          </w:p>
          <w:p w14:paraId="2A8D0088" w14:textId="77777777" w:rsidR="004D2F7C" w:rsidRDefault="004D2F7C" w:rsidP="00176864">
            <w:pPr>
              <w:widowControl/>
              <w:rPr>
                <w:rFonts w:ascii="Times New Roman" w:hAnsi="Times New Roman" w:cs="Times New Roman"/>
                <w:b/>
                <w:sz w:val="24"/>
                <w:szCs w:val="24"/>
                <w:lang w:val="uk-UA" w:eastAsia="uk-UA"/>
              </w:rPr>
            </w:pPr>
          </w:p>
          <w:p w14:paraId="7E5A26B6" w14:textId="77777777" w:rsidR="004D2F7C" w:rsidRDefault="004D2F7C" w:rsidP="00176864">
            <w:pPr>
              <w:widowControl/>
              <w:rPr>
                <w:rFonts w:ascii="Times New Roman" w:hAnsi="Times New Roman" w:cs="Times New Roman"/>
                <w:b/>
                <w:sz w:val="24"/>
                <w:szCs w:val="24"/>
                <w:lang w:val="uk-UA" w:eastAsia="uk-UA"/>
              </w:rPr>
            </w:pPr>
          </w:p>
          <w:p w14:paraId="638C14FE" w14:textId="77777777" w:rsidR="004D2F7C" w:rsidRDefault="004D2F7C" w:rsidP="00176864">
            <w:pPr>
              <w:widowControl/>
              <w:rPr>
                <w:rFonts w:ascii="Times New Roman" w:hAnsi="Times New Roman" w:cs="Times New Roman"/>
                <w:b/>
                <w:sz w:val="24"/>
                <w:szCs w:val="24"/>
                <w:lang w:val="uk-UA" w:eastAsia="uk-UA"/>
              </w:rPr>
            </w:pPr>
          </w:p>
          <w:p w14:paraId="100E3E4D" w14:textId="77777777" w:rsidR="00876C8E" w:rsidRDefault="00876C8E" w:rsidP="00176864">
            <w:pPr>
              <w:widowControl/>
              <w:rPr>
                <w:rFonts w:ascii="Times New Roman" w:hAnsi="Times New Roman" w:cs="Times New Roman"/>
                <w:b/>
                <w:sz w:val="24"/>
                <w:szCs w:val="24"/>
                <w:lang w:val="uk-UA" w:eastAsia="uk-UA"/>
              </w:rPr>
            </w:pPr>
          </w:p>
          <w:p w14:paraId="0D78C447" w14:textId="77777777" w:rsidR="00176864" w:rsidRPr="00176864" w:rsidRDefault="00176864" w:rsidP="00176864">
            <w:pPr>
              <w:widowControl/>
              <w:rPr>
                <w:rFonts w:ascii="Times New Roman" w:hAnsi="Times New Roman" w:cs="Times New Roman"/>
                <w:b/>
                <w:sz w:val="24"/>
                <w:szCs w:val="24"/>
                <w:lang w:val="uk-UA" w:eastAsia="uk-UA"/>
              </w:rPr>
            </w:pPr>
            <w:r w:rsidRPr="00176864">
              <w:rPr>
                <w:rFonts w:ascii="Times New Roman" w:hAnsi="Times New Roman" w:cs="Times New Roman"/>
                <w:b/>
                <w:sz w:val="24"/>
                <w:szCs w:val="24"/>
                <w:lang w:val="uk-UA" w:eastAsia="uk-UA"/>
              </w:rPr>
              <w:t>Директор</w:t>
            </w:r>
          </w:p>
          <w:p w14:paraId="6D0E8306" w14:textId="77777777" w:rsidR="00176864" w:rsidRDefault="00176864" w:rsidP="00176864">
            <w:pPr>
              <w:widowControl/>
              <w:rPr>
                <w:rFonts w:ascii="Times New Roman" w:hAnsi="Times New Roman" w:cs="Times New Roman"/>
                <w:sz w:val="24"/>
                <w:szCs w:val="24"/>
                <w:lang w:val="uk-UA" w:eastAsia="uk-UA"/>
              </w:rPr>
            </w:pPr>
          </w:p>
          <w:p w14:paraId="60C575F6" w14:textId="77777777" w:rsidR="00AE74C3" w:rsidRPr="00176864" w:rsidRDefault="00AE74C3" w:rsidP="00176864">
            <w:pPr>
              <w:widowControl/>
              <w:rPr>
                <w:rFonts w:ascii="Times New Roman" w:hAnsi="Times New Roman" w:cs="Times New Roman"/>
                <w:sz w:val="24"/>
                <w:szCs w:val="24"/>
                <w:lang w:val="uk-UA" w:eastAsia="uk-UA"/>
              </w:rPr>
            </w:pPr>
          </w:p>
          <w:p w14:paraId="124B5714" w14:textId="77777777" w:rsidR="000B609D" w:rsidRPr="000B609D" w:rsidRDefault="00176864" w:rsidP="004D2F7C">
            <w:pPr>
              <w:widowControl/>
              <w:autoSpaceDE/>
              <w:autoSpaceDN/>
              <w:adjustRightInd/>
              <w:rPr>
                <w:rFonts w:ascii="Times New Roman" w:hAnsi="Times New Roman" w:cs="Times New Roman"/>
                <w:b/>
                <w:sz w:val="24"/>
                <w:szCs w:val="24"/>
                <w:lang w:eastAsia="uk-UA"/>
              </w:rPr>
            </w:pPr>
            <w:r w:rsidRPr="00B7677B">
              <w:rPr>
                <w:rFonts w:ascii="Times New Roman" w:hAnsi="Times New Roman" w:cs="Times New Roman"/>
                <w:b/>
                <w:sz w:val="24"/>
                <w:szCs w:val="24"/>
                <w:lang w:val="uk-UA" w:eastAsia="uk-UA"/>
              </w:rPr>
              <w:t xml:space="preserve">__________________ </w:t>
            </w:r>
          </w:p>
        </w:tc>
      </w:tr>
    </w:tbl>
    <w:p w14:paraId="2D403A71" w14:textId="77777777" w:rsidR="000D6901" w:rsidRPr="000A2B89" w:rsidRDefault="000D6901" w:rsidP="000D4E86">
      <w:pPr>
        <w:rPr>
          <w:rFonts w:ascii="Times New Roman" w:hAnsi="Times New Roman" w:cs="Times New Roman"/>
          <w:sz w:val="24"/>
          <w:szCs w:val="24"/>
          <w:lang w:val="uk-UA"/>
        </w:rPr>
      </w:pPr>
    </w:p>
    <w:sectPr w:rsidR="000D6901" w:rsidRPr="000A2B89" w:rsidSect="008472B8">
      <w:type w:val="continuous"/>
      <w:pgSz w:w="11909" w:h="16834"/>
      <w:pgMar w:top="850" w:right="850" w:bottom="709" w:left="1417"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F5481"/>
    <w:multiLevelType w:val="hybridMultilevel"/>
    <w:tmpl w:val="86CA8A00"/>
    <w:lvl w:ilvl="0" w:tplc="2C504EA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A916947"/>
    <w:multiLevelType w:val="multilevel"/>
    <w:tmpl w:val="94E23726"/>
    <w:lvl w:ilvl="0">
      <w:start w:val="1"/>
      <w:numFmt w:val="decimal"/>
      <w:lvlText w:val="%1."/>
      <w:lvlJc w:val="left"/>
      <w:pPr>
        <w:ind w:left="927" w:hanging="360"/>
      </w:pPr>
      <w:rPr>
        <w:rFonts w:hint="default"/>
      </w:rPr>
    </w:lvl>
    <w:lvl w:ilvl="1">
      <w:start w:val="1"/>
      <w:numFmt w:val="decimal"/>
      <w:isLgl/>
      <w:lvlText w:val="%1.%2."/>
      <w:lvlJc w:val="left"/>
      <w:pPr>
        <w:ind w:left="987" w:hanging="360"/>
      </w:pPr>
      <w:rPr>
        <w:rFonts w:hint="default"/>
      </w:rPr>
    </w:lvl>
    <w:lvl w:ilvl="2">
      <w:start w:val="1"/>
      <w:numFmt w:val="decimal"/>
      <w:isLgl/>
      <w:lvlText w:val="%1.%2.%3."/>
      <w:lvlJc w:val="left"/>
      <w:pPr>
        <w:ind w:left="1407" w:hanging="720"/>
      </w:pPr>
      <w:rPr>
        <w:rFonts w:hint="default"/>
      </w:rPr>
    </w:lvl>
    <w:lvl w:ilvl="3">
      <w:start w:val="1"/>
      <w:numFmt w:val="decimal"/>
      <w:isLgl/>
      <w:lvlText w:val="%1.%2.%3.%4."/>
      <w:lvlJc w:val="left"/>
      <w:pPr>
        <w:ind w:left="1467" w:hanging="720"/>
      </w:pPr>
      <w:rPr>
        <w:rFonts w:hint="default"/>
      </w:rPr>
    </w:lvl>
    <w:lvl w:ilvl="4">
      <w:start w:val="1"/>
      <w:numFmt w:val="decimal"/>
      <w:isLgl/>
      <w:lvlText w:val="%1.%2.%3.%4.%5."/>
      <w:lvlJc w:val="left"/>
      <w:pPr>
        <w:ind w:left="1887" w:hanging="1080"/>
      </w:pPr>
      <w:rPr>
        <w:rFonts w:hint="default"/>
      </w:rPr>
    </w:lvl>
    <w:lvl w:ilvl="5">
      <w:start w:val="1"/>
      <w:numFmt w:val="decimal"/>
      <w:isLgl/>
      <w:lvlText w:val="%1.%2.%3.%4.%5.%6."/>
      <w:lvlJc w:val="left"/>
      <w:pPr>
        <w:ind w:left="194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427" w:hanging="1440"/>
      </w:pPr>
      <w:rPr>
        <w:rFonts w:hint="default"/>
      </w:rPr>
    </w:lvl>
    <w:lvl w:ilvl="8">
      <w:start w:val="1"/>
      <w:numFmt w:val="decimal"/>
      <w:isLgl/>
      <w:lvlText w:val="%1.%2.%3.%4.%5.%6.%7.%8.%9."/>
      <w:lvlJc w:val="left"/>
      <w:pPr>
        <w:ind w:left="2847" w:hanging="1800"/>
      </w:pPr>
      <w:rPr>
        <w:rFonts w:hint="default"/>
      </w:rPr>
    </w:lvl>
  </w:abstractNum>
  <w:abstractNum w:abstractNumId="2" w15:restartNumberingAfterBreak="0">
    <w:nsid w:val="221D6806"/>
    <w:multiLevelType w:val="hybridMultilevel"/>
    <w:tmpl w:val="29144C86"/>
    <w:lvl w:ilvl="0" w:tplc="676AAB4C">
      <w:start w:val="3"/>
      <w:numFmt w:val="bullet"/>
      <w:lvlText w:val="-"/>
      <w:lvlJc w:val="left"/>
      <w:pPr>
        <w:ind w:left="789" w:hanging="360"/>
      </w:pPr>
      <w:rPr>
        <w:rFonts w:ascii="Times New Roman" w:eastAsiaTheme="minorEastAsia" w:hAnsi="Times New Roman" w:cs="Times New Roman"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3" w15:restartNumberingAfterBreak="0">
    <w:nsid w:val="5D0B2A35"/>
    <w:multiLevelType w:val="hybridMultilevel"/>
    <w:tmpl w:val="3238DE38"/>
    <w:lvl w:ilvl="0" w:tplc="091CCD8C">
      <w:start w:val="1"/>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num w:numId="1" w16cid:durableId="194319702">
    <w:abstractNumId w:val="0"/>
  </w:num>
  <w:num w:numId="2" w16cid:durableId="1792167510">
    <w:abstractNumId w:val="1"/>
  </w:num>
  <w:num w:numId="3" w16cid:durableId="1281374306">
    <w:abstractNumId w:val="2"/>
  </w:num>
  <w:num w:numId="4" w16cid:durableId="6939227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ru-RU" w:vendorID="64" w:dllVersion="6" w:nlCheck="1" w:checkStyle="0"/>
  <w:activeWritingStyle w:appName="MSWord" w:lang="en-US"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BDF"/>
    <w:rsid w:val="00003657"/>
    <w:rsid w:val="00005A60"/>
    <w:rsid w:val="00021C50"/>
    <w:rsid w:val="00026E2D"/>
    <w:rsid w:val="0003137F"/>
    <w:rsid w:val="00036BF1"/>
    <w:rsid w:val="0005277E"/>
    <w:rsid w:val="00060F1A"/>
    <w:rsid w:val="000709B3"/>
    <w:rsid w:val="0008252E"/>
    <w:rsid w:val="00082E95"/>
    <w:rsid w:val="00091492"/>
    <w:rsid w:val="00092AAE"/>
    <w:rsid w:val="00097240"/>
    <w:rsid w:val="00097D0F"/>
    <w:rsid w:val="000A2B89"/>
    <w:rsid w:val="000B2F56"/>
    <w:rsid w:val="000B609D"/>
    <w:rsid w:val="000B60DC"/>
    <w:rsid w:val="000D2C95"/>
    <w:rsid w:val="000D4E86"/>
    <w:rsid w:val="000D561E"/>
    <w:rsid w:val="000D6901"/>
    <w:rsid w:val="000E1757"/>
    <w:rsid w:val="000E3C0C"/>
    <w:rsid w:val="000F5F7D"/>
    <w:rsid w:val="00111FAB"/>
    <w:rsid w:val="00111FC8"/>
    <w:rsid w:val="00116612"/>
    <w:rsid w:val="001169C9"/>
    <w:rsid w:val="0012067A"/>
    <w:rsid w:val="001231AB"/>
    <w:rsid w:val="00125B55"/>
    <w:rsid w:val="00126CF7"/>
    <w:rsid w:val="001309C3"/>
    <w:rsid w:val="00141DA7"/>
    <w:rsid w:val="001526ED"/>
    <w:rsid w:val="00161140"/>
    <w:rsid w:val="00163850"/>
    <w:rsid w:val="00170698"/>
    <w:rsid w:val="00176864"/>
    <w:rsid w:val="0018062B"/>
    <w:rsid w:val="0019652F"/>
    <w:rsid w:val="001A5BFC"/>
    <w:rsid w:val="001A7936"/>
    <w:rsid w:val="001A7C8A"/>
    <w:rsid w:val="001B6622"/>
    <w:rsid w:val="001E142C"/>
    <w:rsid w:val="001F0855"/>
    <w:rsid w:val="001F3B99"/>
    <w:rsid w:val="00217C1E"/>
    <w:rsid w:val="00221444"/>
    <w:rsid w:val="00234913"/>
    <w:rsid w:val="0024080A"/>
    <w:rsid w:val="002414C1"/>
    <w:rsid w:val="00242783"/>
    <w:rsid w:val="00243F02"/>
    <w:rsid w:val="00247728"/>
    <w:rsid w:val="002552A9"/>
    <w:rsid w:val="002625B6"/>
    <w:rsid w:val="00266E11"/>
    <w:rsid w:val="00267E72"/>
    <w:rsid w:val="00283B1B"/>
    <w:rsid w:val="00285957"/>
    <w:rsid w:val="0028598E"/>
    <w:rsid w:val="002871CA"/>
    <w:rsid w:val="00291B33"/>
    <w:rsid w:val="002961DA"/>
    <w:rsid w:val="002A4942"/>
    <w:rsid w:val="002A53CA"/>
    <w:rsid w:val="002B2026"/>
    <w:rsid w:val="002B2E61"/>
    <w:rsid w:val="002B5ED5"/>
    <w:rsid w:val="002C050C"/>
    <w:rsid w:val="002D1468"/>
    <w:rsid w:val="002D2FB9"/>
    <w:rsid w:val="00304E16"/>
    <w:rsid w:val="00306137"/>
    <w:rsid w:val="00320AC2"/>
    <w:rsid w:val="00327D9F"/>
    <w:rsid w:val="003331A0"/>
    <w:rsid w:val="003576F2"/>
    <w:rsid w:val="00361645"/>
    <w:rsid w:val="00361AAA"/>
    <w:rsid w:val="00365316"/>
    <w:rsid w:val="00371755"/>
    <w:rsid w:val="00373D26"/>
    <w:rsid w:val="00377B4C"/>
    <w:rsid w:val="003811B9"/>
    <w:rsid w:val="00384051"/>
    <w:rsid w:val="0038647A"/>
    <w:rsid w:val="00390C1C"/>
    <w:rsid w:val="003A023B"/>
    <w:rsid w:val="003A4897"/>
    <w:rsid w:val="003A577F"/>
    <w:rsid w:val="003A7E22"/>
    <w:rsid w:val="003B0C43"/>
    <w:rsid w:val="003C1C3B"/>
    <w:rsid w:val="003C61B1"/>
    <w:rsid w:val="003C7CF1"/>
    <w:rsid w:val="003E61EC"/>
    <w:rsid w:val="004127B9"/>
    <w:rsid w:val="004264B1"/>
    <w:rsid w:val="004340F7"/>
    <w:rsid w:val="004402DB"/>
    <w:rsid w:val="00442976"/>
    <w:rsid w:val="00450F02"/>
    <w:rsid w:val="00456FFE"/>
    <w:rsid w:val="00460A64"/>
    <w:rsid w:val="00467DD0"/>
    <w:rsid w:val="00470244"/>
    <w:rsid w:val="004758A0"/>
    <w:rsid w:val="00490E38"/>
    <w:rsid w:val="0049261B"/>
    <w:rsid w:val="004957FB"/>
    <w:rsid w:val="0049596A"/>
    <w:rsid w:val="004B089B"/>
    <w:rsid w:val="004B1438"/>
    <w:rsid w:val="004D2F7C"/>
    <w:rsid w:val="004D6A38"/>
    <w:rsid w:val="004F2DFA"/>
    <w:rsid w:val="00501D98"/>
    <w:rsid w:val="00501E92"/>
    <w:rsid w:val="00504654"/>
    <w:rsid w:val="00506EDD"/>
    <w:rsid w:val="00507399"/>
    <w:rsid w:val="00507EBF"/>
    <w:rsid w:val="00510C44"/>
    <w:rsid w:val="00510EA4"/>
    <w:rsid w:val="00511900"/>
    <w:rsid w:val="00511CF8"/>
    <w:rsid w:val="005201C4"/>
    <w:rsid w:val="00530C1F"/>
    <w:rsid w:val="00544766"/>
    <w:rsid w:val="005574F0"/>
    <w:rsid w:val="00561E87"/>
    <w:rsid w:val="0056678B"/>
    <w:rsid w:val="00566AC9"/>
    <w:rsid w:val="00566D70"/>
    <w:rsid w:val="0057009A"/>
    <w:rsid w:val="005718B7"/>
    <w:rsid w:val="00572261"/>
    <w:rsid w:val="00574861"/>
    <w:rsid w:val="00576FDE"/>
    <w:rsid w:val="005779BD"/>
    <w:rsid w:val="00581079"/>
    <w:rsid w:val="0059289B"/>
    <w:rsid w:val="00597EB2"/>
    <w:rsid w:val="005A1429"/>
    <w:rsid w:val="005A565E"/>
    <w:rsid w:val="005B1DBB"/>
    <w:rsid w:val="005B76B0"/>
    <w:rsid w:val="005C269A"/>
    <w:rsid w:val="005C466B"/>
    <w:rsid w:val="005C7ECA"/>
    <w:rsid w:val="005D7568"/>
    <w:rsid w:val="005F06E5"/>
    <w:rsid w:val="005F59D1"/>
    <w:rsid w:val="005F62C4"/>
    <w:rsid w:val="00636D19"/>
    <w:rsid w:val="00643B87"/>
    <w:rsid w:val="00644D38"/>
    <w:rsid w:val="00647992"/>
    <w:rsid w:val="006606A6"/>
    <w:rsid w:val="006606D3"/>
    <w:rsid w:val="00666819"/>
    <w:rsid w:val="00674054"/>
    <w:rsid w:val="00674CC9"/>
    <w:rsid w:val="0067648C"/>
    <w:rsid w:val="00681C08"/>
    <w:rsid w:val="00683657"/>
    <w:rsid w:val="00683822"/>
    <w:rsid w:val="006A0157"/>
    <w:rsid w:val="006A1C1A"/>
    <w:rsid w:val="006A2512"/>
    <w:rsid w:val="006A3CE7"/>
    <w:rsid w:val="006A5C1A"/>
    <w:rsid w:val="006A7855"/>
    <w:rsid w:val="006B075F"/>
    <w:rsid w:val="006B5693"/>
    <w:rsid w:val="006D76D3"/>
    <w:rsid w:val="006E7633"/>
    <w:rsid w:val="006F0051"/>
    <w:rsid w:val="006F4673"/>
    <w:rsid w:val="007128DB"/>
    <w:rsid w:val="00740D80"/>
    <w:rsid w:val="007452BC"/>
    <w:rsid w:val="00745754"/>
    <w:rsid w:val="00751AAE"/>
    <w:rsid w:val="00761A0B"/>
    <w:rsid w:val="0078097E"/>
    <w:rsid w:val="007812F1"/>
    <w:rsid w:val="00786461"/>
    <w:rsid w:val="00787B11"/>
    <w:rsid w:val="00791C1C"/>
    <w:rsid w:val="0079615B"/>
    <w:rsid w:val="007A0D18"/>
    <w:rsid w:val="007A5305"/>
    <w:rsid w:val="007C06CD"/>
    <w:rsid w:val="007C689F"/>
    <w:rsid w:val="007D3BDD"/>
    <w:rsid w:val="007E52DE"/>
    <w:rsid w:val="007F3512"/>
    <w:rsid w:val="007F6149"/>
    <w:rsid w:val="00803050"/>
    <w:rsid w:val="0081604E"/>
    <w:rsid w:val="00816455"/>
    <w:rsid w:val="00816DD6"/>
    <w:rsid w:val="00824C79"/>
    <w:rsid w:val="008348FB"/>
    <w:rsid w:val="0083636A"/>
    <w:rsid w:val="008429D0"/>
    <w:rsid w:val="008472B8"/>
    <w:rsid w:val="008511B6"/>
    <w:rsid w:val="00851B61"/>
    <w:rsid w:val="008645CF"/>
    <w:rsid w:val="00874DD2"/>
    <w:rsid w:val="00876170"/>
    <w:rsid w:val="00876C8E"/>
    <w:rsid w:val="00885641"/>
    <w:rsid w:val="008913B0"/>
    <w:rsid w:val="00896E93"/>
    <w:rsid w:val="008A209A"/>
    <w:rsid w:val="008B24F3"/>
    <w:rsid w:val="008D023F"/>
    <w:rsid w:val="008D3997"/>
    <w:rsid w:val="008D7252"/>
    <w:rsid w:val="008E021D"/>
    <w:rsid w:val="008E1703"/>
    <w:rsid w:val="008E259F"/>
    <w:rsid w:val="009054CE"/>
    <w:rsid w:val="00913A10"/>
    <w:rsid w:val="0091569C"/>
    <w:rsid w:val="00924166"/>
    <w:rsid w:val="009365C5"/>
    <w:rsid w:val="00937E24"/>
    <w:rsid w:val="00940555"/>
    <w:rsid w:val="0095196A"/>
    <w:rsid w:val="009532CD"/>
    <w:rsid w:val="009533FD"/>
    <w:rsid w:val="00970D58"/>
    <w:rsid w:val="00972BDD"/>
    <w:rsid w:val="00975F2A"/>
    <w:rsid w:val="00976F28"/>
    <w:rsid w:val="00977B34"/>
    <w:rsid w:val="00983986"/>
    <w:rsid w:val="009875E9"/>
    <w:rsid w:val="00990433"/>
    <w:rsid w:val="009977A0"/>
    <w:rsid w:val="009A41D4"/>
    <w:rsid w:val="009A7D2D"/>
    <w:rsid w:val="009B0FF8"/>
    <w:rsid w:val="009B6A4B"/>
    <w:rsid w:val="009B7BEE"/>
    <w:rsid w:val="009C1AD8"/>
    <w:rsid w:val="009C2BB8"/>
    <w:rsid w:val="009D02C9"/>
    <w:rsid w:val="009D2772"/>
    <w:rsid w:val="009D311A"/>
    <w:rsid w:val="009E1EC2"/>
    <w:rsid w:val="009E6C8A"/>
    <w:rsid w:val="00A06F29"/>
    <w:rsid w:val="00A17D44"/>
    <w:rsid w:val="00A265C0"/>
    <w:rsid w:val="00A2733D"/>
    <w:rsid w:val="00A3205E"/>
    <w:rsid w:val="00A333B3"/>
    <w:rsid w:val="00A35A4D"/>
    <w:rsid w:val="00A41BA2"/>
    <w:rsid w:val="00A555AE"/>
    <w:rsid w:val="00A55B40"/>
    <w:rsid w:val="00A76F2D"/>
    <w:rsid w:val="00A82E34"/>
    <w:rsid w:val="00A91E48"/>
    <w:rsid w:val="00A9430F"/>
    <w:rsid w:val="00AA237C"/>
    <w:rsid w:val="00AA4F54"/>
    <w:rsid w:val="00AB1710"/>
    <w:rsid w:val="00AB5205"/>
    <w:rsid w:val="00AC06C5"/>
    <w:rsid w:val="00AC2C0F"/>
    <w:rsid w:val="00AC37B8"/>
    <w:rsid w:val="00AD03DC"/>
    <w:rsid w:val="00AD1702"/>
    <w:rsid w:val="00AE236B"/>
    <w:rsid w:val="00AE3F57"/>
    <w:rsid w:val="00AE6033"/>
    <w:rsid w:val="00AE74C3"/>
    <w:rsid w:val="00AF1100"/>
    <w:rsid w:val="00AF4C6D"/>
    <w:rsid w:val="00AF7F83"/>
    <w:rsid w:val="00B023F2"/>
    <w:rsid w:val="00B03B4A"/>
    <w:rsid w:val="00B06ABA"/>
    <w:rsid w:val="00B16731"/>
    <w:rsid w:val="00B30992"/>
    <w:rsid w:val="00B34E31"/>
    <w:rsid w:val="00B363AF"/>
    <w:rsid w:val="00B44ED8"/>
    <w:rsid w:val="00B47FDC"/>
    <w:rsid w:val="00B50CD5"/>
    <w:rsid w:val="00B54643"/>
    <w:rsid w:val="00B56C41"/>
    <w:rsid w:val="00B71121"/>
    <w:rsid w:val="00B735A1"/>
    <w:rsid w:val="00B7677B"/>
    <w:rsid w:val="00B80DBF"/>
    <w:rsid w:val="00B93236"/>
    <w:rsid w:val="00B95CB9"/>
    <w:rsid w:val="00BA3233"/>
    <w:rsid w:val="00BA5144"/>
    <w:rsid w:val="00BB34B6"/>
    <w:rsid w:val="00BC0585"/>
    <w:rsid w:val="00BC2DBC"/>
    <w:rsid w:val="00BC3EAA"/>
    <w:rsid w:val="00BC48E8"/>
    <w:rsid w:val="00BD2A9D"/>
    <w:rsid w:val="00BD4460"/>
    <w:rsid w:val="00BD5509"/>
    <w:rsid w:val="00BE207F"/>
    <w:rsid w:val="00BE3F35"/>
    <w:rsid w:val="00BE63DF"/>
    <w:rsid w:val="00BE6F46"/>
    <w:rsid w:val="00BF08BD"/>
    <w:rsid w:val="00BF79B6"/>
    <w:rsid w:val="00C10943"/>
    <w:rsid w:val="00C115DE"/>
    <w:rsid w:val="00C13587"/>
    <w:rsid w:val="00C156C8"/>
    <w:rsid w:val="00C24135"/>
    <w:rsid w:val="00C407EC"/>
    <w:rsid w:val="00C445B4"/>
    <w:rsid w:val="00C46DA4"/>
    <w:rsid w:val="00C53C5A"/>
    <w:rsid w:val="00C543DB"/>
    <w:rsid w:val="00C5569F"/>
    <w:rsid w:val="00C576B0"/>
    <w:rsid w:val="00C60B86"/>
    <w:rsid w:val="00C735F0"/>
    <w:rsid w:val="00C777D7"/>
    <w:rsid w:val="00C804E7"/>
    <w:rsid w:val="00C92877"/>
    <w:rsid w:val="00CA0E35"/>
    <w:rsid w:val="00CB7DB7"/>
    <w:rsid w:val="00CD4AD0"/>
    <w:rsid w:val="00CD64F4"/>
    <w:rsid w:val="00CD672E"/>
    <w:rsid w:val="00CE75BA"/>
    <w:rsid w:val="00CF04EC"/>
    <w:rsid w:val="00CF0FBC"/>
    <w:rsid w:val="00CF1678"/>
    <w:rsid w:val="00CF2049"/>
    <w:rsid w:val="00CF3405"/>
    <w:rsid w:val="00D2148D"/>
    <w:rsid w:val="00D23931"/>
    <w:rsid w:val="00D30AD5"/>
    <w:rsid w:val="00D4350F"/>
    <w:rsid w:val="00D52502"/>
    <w:rsid w:val="00D52690"/>
    <w:rsid w:val="00D54050"/>
    <w:rsid w:val="00D54D1A"/>
    <w:rsid w:val="00D5520C"/>
    <w:rsid w:val="00D552B4"/>
    <w:rsid w:val="00D560F7"/>
    <w:rsid w:val="00D561E8"/>
    <w:rsid w:val="00D57048"/>
    <w:rsid w:val="00D651FF"/>
    <w:rsid w:val="00D75E58"/>
    <w:rsid w:val="00D77F6F"/>
    <w:rsid w:val="00D90261"/>
    <w:rsid w:val="00D9295A"/>
    <w:rsid w:val="00DA2079"/>
    <w:rsid w:val="00DC03D0"/>
    <w:rsid w:val="00DC1B30"/>
    <w:rsid w:val="00DC5E7F"/>
    <w:rsid w:val="00DC5F93"/>
    <w:rsid w:val="00DD0FA0"/>
    <w:rsid w:val="00DD1561"/>
    <w:rsid w:val="00DD4CB1"/>
    <w:rsid w:val="00DF1751"/>
    <w:rsid w:val="00DF2E8F"/>
    <w:rsid w:val="00E0264B"/>
    <w:rsid w:val="00E034AB"/>
    <w:rsid w:val="00E10F17"/>
    <w:rsid w:val="00E15B1A"/>
    <w:rsid w:val="00E36234"/>
    <w:rsid w:val="00E37F49"/>
    <w:rsid w:val="00E41EBF"/>
    <w:rsid w:val="00E42C75"/>
    <w:rsid w:val="00E64CA8"/>
    <w:rsid w:val="00E70239"/>
    <w:rsid w:val="00E70388"/>
    <w:rsid w:val="00E90411"/>
    <w:rsid w:val="00E924F2"/>
    <w:rsid w:val="00E93ED5"/>
    <w:rsid w:val="00E944DF"/>
    <w:rsid w:val="00EA2309"/>
    <w:rsid w:val="00EA7F10"/>
    <w:rsid w:val="00EB013A"/>
    <w:rsid w:val="00EB0612"/>
    <w:rsid w:val="00EB5A2A"/>
    <w:rsid w:val="00EC5CD6"/>
    <w:rsid w:val="00ED0F70"/>
    <w:rsid w:val="00ED20B6"/>
    <w:rsid w:val="00EE4BD6"/>
    <w:rsid w:val="00EE5F43"/>
    <w:rsid w:val="00EE7F13"/>
    <w:rsid w:val="00EF18C1"/>
    <w:rsid w:val="00EF3B1C"/>
    <w:rsid w:val="00F014D9"/>
    <w:rsid w:val="00F039A4"/>
    <w:rsid w:val="00F10C97"/>
    <w:rsid w:val="00F11612"/>
    <w:rsid w:val="00F30218"/>
    <w:rsid w:val="00F3169D"/>
    <w:rsid w:val="00F434F2"/>
    <w:rsid w:val="00F54456"/>
    <w:rsid w:val="00F55688"/>
    <w:rsid w:val="00F645CF"/>
    <w:rsid w:val="00F75583"/>
    <w:rsid w:val="00F908D5"/>
    <w:rsid w:val="00F945B2"/>
    <w:rsid w:val="00FA433D"/>
    <w:rsid w:val="00FA6FAF"/>
    <w:rsid w:val="00FB37E8"/>
    <w:rsid w:val="00FC1B9B"/>
    <w:rsid w:val="00FC2CA4"/>
    <w:rsid w:val="00FC4EE6"/>
    <w:rsid w:val="00FD1ACA"/>
    <w:rsid w:val="00FD20F6"/>
    <w:rsid w:val="00FD2A22"/>
    <w:rsid w:val="00FD693C"/>
    <w:rsid w:val="00FE089D"/>
    <w:rsid w:val="00FE2B8A"/>
    <w:rsid w:val="00FE2BDF"/>
    <w:rsid w:val="00FF1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77719"/>
  <w15:docId w15:val="{2C8CCF10-453A-46DB-941C-2C2F20471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2877"/>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6">
    <w:name w:val="Style6"/>
    <w:basedOn w:val="a"/>
    <w:uiPriority w:val="99"/>
    <w:rsid w:val="000D6901"/>
    <w:pPr>
      <w:spacing w:line="278" w:lineRule="exact"/>
    </w:pPr>
    <w:rPr>
      <w:rFonts w:ascii="Times New Roman" w:eastAsiaTheme="minorEastAsia" w:hAnsi="Times New Roman" w:cs="Times New Roman"/>
      <w:sz w:val="24"/>
      <w:szCs w:val="24"/>
    </w:rPr>
  </w:style>
  <w:style w:type="character" w:customStyle="1" w:styleId="FontStyle12">
    <w:name w:val="Font Style12"/>
    <w:basedOn w:val="a0"/>
    <w:uiPriority w:val="99"/>
    <w:rsid w:val="000D6901"/>
    <w:rPr>
      <w:rFonts w:ascii="Times New Roman" w:hAnsi="Times New Roman" w:cs="Times New Roman"/>
      <w:sz w:val="22"/>
      <w:szCs w:val="22"/>
    </w:rPr>
  </w:style>
  <w:style w:type="paragraph" w:customStyle="1" w:styleId="Style1">
    <w:name w:val="Style1"/>
    <w:basedOn w:val="a"/>
    <w:uiPriority w:val="99"/>
    <w:rsid w:val="000D6901"/>
    <w:pPr>
      <w:spacing w:line="276" w:lineRule="exact"/>
      <w:jc w:val="both"/>
    </w:pPr>
    <w:rPr>
      <w:rFonts w:ascii="Times New Roman" w:eastAsiaTheme="minorEastAsia" w:hAnsi="Times New Roman" w:cs="Times New Roman"/>
      <w:sz w:val="24"/>
      <w:szCs w:val="24"/>
    </w:rPr>
  </w:style>
  <w:style w:type="paragraph" w:customStyle="1" w:styleId="Style5">
    <w:name w:val="Style5"/>
    <w:basedOn w:val="a"/>
    <w:uiPriority w:val="99"/>
    <w:rsid w:val="000D6901"/>
    <w:pPr>
      <w:spacing w:line="276" w:lineRule="exact"/>
      <w:jc w:val="center"/>
    </w:pPr>
    <w:rPr>
      <w:rFonts w:ascii="Times New Roman" w:eastAsiaTheme="minorEastAsia" w:hAnsi="Times New Roman" w:cs="Times New Roman"/>
      <w:sz w:val="24"/>
      <w:szCs w:val="24"/>
    </w:rPr>
  </w:style>
  <w:style w:type="paragraph" w:customStyle="1" w:styleId="Style7">
    <w:name w:val="Style7"/>
    <w:basedOn w:val="a"/>
    <w:uiPriority w:val="99"/>
    <w:rsid w:val="000D6901"/>
    <w:pPr>
      <w:spacing w:line="276" w:lineRule="exact"/>
    </w:pPr>
    <w:rPr>
      <w:rFonts w:ascii="Times New Roman" w:eastAsiaTheme="minorEastAsia" w:hAnsi="Times New Roman" w:cs="Times New Roman"/>
      <w:sz w:val="24"/>
      <w:szCs w:val="24"/>
    </w:rPr>
  </w:style>
  <w:style w:type="character" w:customStyle="1" w:styleId="FontStyle11">
    <w:name w:val="Font Style11"/>
    <w:basedOn w:val="a0"/>
    <w:uiPriority w:val="99"/>
    <w:rsid w:val="000D6901"/>
    <w:rPr>
      <w:rFonts w:ascii="Times New Roman" w:hAnsi="Times New Roman" w:cs="Times New Roman"/>
      <w:b/>
      <w:bCs/>
      <w:sz w:val="22"/>
      <w:szCs w:val="22"/>
    </w:rPr>
  </w:style>
  <w:style w:type="paragraph" w:styleId="a3">
    <w:name w:val="List Paragraph"/>
    <w:basedOn w:val="a"/>
    <w:uiPriority w:val="34"/>
    <w:qFormat/>
    <w:rsid w:val="00111FAB"/>
    <w:pPr>
      <w:widowControl/>
      <w:autoSpaceDE/>
      <w:autoSpaceDN/>
      <w:adjustRightInd/>
      <w:spacing w:after="200" w:line="276" w:lineRule="auto"/>
      <w:ind w:left="720"/>
      <w:contextualSpacing/>
    </w:pPr>
    <w:rPr>
      <w:rFonts w:ascii="Calibri" w:eastAsia="Calibri" w:hAnsi="Calibri" w:cs="Times New Roman"/>
      <w:sz w:val="22"/>
      <w:szCs w:val="22"/>
      <w:lang w:val="uk-UA" w:eastAsia="en-US"/>
    </w:rPr>
  </w:style>
  <w:style w:type="paragraph" w:styleId="a4">
    <w:name w:val="header"/>
    <w:basedOn w:val="a"/>
    <w:link w:val="a5"/>
    <w:uiPriority w:val="99"/>
    <w:unhideWhenUsed/>
    <w:rsid w:val="00111FAB"/>
    <w:pPr>
      <w:widowControl/>
      <w:tabs>
        <w:tab w:val="center" w:pos="4819"/>
        <w:tab w:val="right" w:pos="9639"/>
      </w:tabs>
      <w:autoSpaceDE/>
      <w:autoSpaceDN/>
      <w:adjustRightInd/>
      <w:spacing w:after="200" w:line="276" w:lineRule="auto"/>
    </w:pPr>
    <w:rPr>
      <w:rFonts w:ascii="Calibri" w:eastAsia="Calibri" w:hAnsi="Calibri" w:cs="Times New Roman"/>
      <w:sz w:val="22"/>
      <w:szCs w:val="22"/>
      <w:lang w:val="uk-UA" w:eastAsia="en-US"/>
    </w:rPr>
  </w:style>
  <w:style w:type="character" w:customStyle="1" w:styleId="a5">
    <w:name w:val="Верхній колонтитул Знак"/>
    <w:basedOn w:val="a0"/>
    <w:link w:val="a4"/>
    <w:uiPriority w:val="99"/>
    <w:rsid w:val="00111FAB"/>
    <w:rPr>
      <w:rFonts w:ascii="Calibri" w:eastAsia="Calibri" w:hAnsi="Calibri"/>
      <w:sz w:val="22"/>
      <w:szCs w:val="22"/>
      <w:lang w:val="uk-UA" w:eastAsia="en-US"/>
    </w:rPr>
  </w:style>
  <w:style w:type="paragraph" w:styleId="a6">
    <w:name w:val="Body Text Indent"/>
    <w:basedOn w:val="a"/>
    <w:link w:val="a7"/>
    <w:rsid w:val="00A35A4D"/>
    <w:pPr>
      <w:widowControl/>
      <w:autoSpaceDE/>
      <w:autoSpaceDN/>
      <w:adjustRightInd/>
      <w:ind w:firstLine="720"/>
      <w:jc w:val="both"/>
    </w:pPr>
    <w:rPr>
      <w:rFonts w:ascii="Times New Roman" w:hAnsi="Times New Roman" w:cs="Times New Roman"/>
      <w:sz w:val="28"/>
      <w:szCs w:val="28"/>
      <w:lang w:val="uk-UA"/>
    </w:rPr>
  </w:style>
  <w:style w:type="character" w:customStyle="1" w:styleId="a7">
    <w:name w:val="Основний текст з відступом Знак"/>
    <w:basedOn w:val="a0"/>
    <w:link w:val="a6"/>
    <w:rsid w:val="00A35A4D"/>
    <w:rPr>
      <w:sz w:val="28"/>
      <w:szCs w:val="28"/>
      <w:lang w:val="uk-UA"/>
    </w:rPr>
  </w:style>
  <w:style w:type="paragraph" w:styleId="a8">
    <w:name w:val="Balloon Text"/>
    <w:basedOn w:val="a"/>
    <w:link w:val="a9"/>
    <w:semiHidden/>
    <w:unhideWhenUsed/>
    <w:rsid w:val="00977B34"/>
    <w:rPr>
      <w:rFonts w:ascii="Segoe UI" w:hAnsi="Segoe UI" w:cs="Segoe UI"/>
      <w:sz w:val="18"/>
      <w:szCs w:val="18"/>
    </w:rPr>
  </w:style>
  <w:style w:type="character" w:customStyle="1" w:styleId="a9">
    <w:name w:val="Текст у виносці Знак"/>
    <w:basedOn w:val="a0"/>
    <w:link w:val="a8"/>
    <w:semiHidden/>
    <w:rsid w:val="00977B34"/>
    <w:rPr>
      <w:rFonts w:ascii="Segoe UI" w:hAnsi="Segoe UI" w:cs="Segoe UI"/>
      <w:sz w:val="18"/>
      <w:szCs w:val="18"/>
    </w:rPr>
  </w:style>
  <w:style w:type="paragraph" w:styleId="aa">
    <w:name w:val="Plain Text"/>
    <w:basedOn w:val="a"/>
    <w:link w:val="ab"/>
    <w:uiPriority w:val="99"/>
    <w:unhideWhenUsed/>
    <w:rsid w:val="00BC0585"/>
    <w:pPr>
      <w:widowControl/>
      <w:autoSpaceDE/>
      <w:autoSpaceDN/>
      <w:adjustRightInd/>
    </w:pPr>
    <w:rPr>
      <w:rFonts w:ascii="Calibri" w:eastAsiaTheme="minorHAnsi" w:hAnsi="Calibri" w:cstheme="minorBidi"/>
      <w:sz w:val="22"/>
      <w:szCs w:val="21"/>
      <w:lang w:eastAsia="en-US"/>
    </w:rPr>
  </w:style>
  <w:style w:type="character" w:customStyle="1" w:styleId="ab">
    <w:name w:val="Текст Знак"/>
    <w:basedOn w:val="a0"/>
    <w:link w:val="aa"/>
    <w:uiPriority w:val="99"/>
    <w:rsid w:val="00BC0585"/>
    <w:rPr>
      <w:rFonts w:ascii="Calibri" w:eastAsiaTheme="minorHAnsi" w:hAnsi="Calibri" w:cstheme="minorBidi"/>
      <w:sz w:val="22"/>
      <w:szCs w:val="21"/>
      <w:lang w:eastAsia="en-US"/>
    </w:rPr>
  </w:style>
  <w:style w:type="character" w:styleId="ac">
    <w:name w:val="Hyperlink"/>
    <w:basedOn w:val="a0"/>
    <w:unhideWhenUsed/>
    <w:rsid w:val="00221444"/>
    <w:rPr>
      <w:color w:val="0000FF" w:themeColor="hyperlink"/>
      <w:u w:val="single"/>
    </w:rPr>
  </w:style>
  <w:style w:type="character" w:customStyle="1" w:styleId="apple-converted-space">
    <w:name w:val="apple-converted-space"/>
    <w:basedOn w:val="a0"/>
    <w:rsid w:val="007452BC"/>
  </w:style>
  <w:style w:type="paragraph" w:customStyle="1" w:styleId="Blank-Adress-Block">
    <w:name w:val="Blank-Adress-Block"/>
    <w:basedOn w:val="a"/>
    <w:link w:val="Blank-Adress-Block0"/>
    <w:qFormat/>
    <w:rsid w:val="00DC03D0"/>
    <w:pPr>
      <w:widowControl/>
      <w:autoSpaceDE/>
      <w:autoSpaceDN/>
      <w:adjustRightInd/>
      <w:spacing w:line="320" w:lineRule="exact"/>
    </w:pPr>
    <w:rPr>
      <w:rFonts w:ascii="Tahoma" w:hAnsi="Tahoma" w:cs="Times New Roman"/>
      <w:b/>
      <w:sz w:val="18"/>
      <w:szCs w:val="18"/>
      <w:lang w:val="x-none" w:eastAsia="x-none"/>
    </w:rPr>
  </w:style>
  <w:style w:type="character" w:customStyle="1" w:styleId="Blank-Adress-Block0">
    <w:name w:val="Blank-Adress-Block Знак"/>
    <w:link w:val="Blank-Adress-Block"/>
    <w:rsid w:val="00DC03D0"/>
    <w:rPr>
      <w:rFonts w:ascii="Tahoma" w:hAnsi="Tahoma"/>
      <w:b/>
      <w:sz w:val="18"/>
      <w:szCs w:val="1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974805">
      <w:bodyDiv w:val="1"/>
      <w:marLeft w:val="0"/>
      <w:marRight w:val="0"/>
      <w:marTop w:val="0"/>
      <w:marBottom w:val="0"/>
      <w:divBdr>
        <w:top w:val="none" w:sz="0" w:space="0" w:color="auto"/>
        <w:left w:val="none" w:sz="0" w:space="0" w:color="auto"/>
        <w:bottom w:val="none" w:sz="0" w:space="0" w:color="auto"/>
        <w:right w:val="none" w:sz="0" w:space="0" w:color="auto"/>
      </w:divBdr>
      <w:divsChild>
        <w:div w:id="776219190">
          <w:marLeft w:val="0"/>
          <w:marRight w:val="0"/>
          <w:marTop w:val="150"/>
          <w:marBottom w:val="150"/>
          <w:divBdr>
            <w:top w:val="none" w:sz="0" w:space="0" w:color="auto"/>
            <w:left w:val="none" w:sz="0" w:space="0" w:color="auto"/>
            <w:bottom w:val="none" w:sz="0" w:space="0" w:color="auto"/>
            <w:right w:val="none" w:sz="0" w:space="0" w:color="auto"/>
          </w:divBdr>
        </w:div>
        <w:div w:id="1354379616">
          <w:marLeft w:val="0"/>
          <w:marRight w:val="0"/>
          <w:marTop w:val="150"/>
          <w:marBottom w:val="150"/>
          <w:divBdr>
            <w:top w:val="none" w:sz="0" w:space="0" w:color="auto"/>
            <w:left w:val="none" w:sz="0" w:space="0" w:color="auto"/>
            <w:bottom w:val="none" w:sz="0" w:space="0" w:color="auto"/>
            <w:right w:val="none" w:sz="0" w:space="0" w:color="auto"/>
          </w:divBdr>
        </w:div>
      </w:divsChild>
    </w:div>
    <w:div w:id="1081757555">
      <w:bodyDiv w:val="1"/>
      <w:marLeft w:val="0"/>
      <w:marRight w:val="0"/>
      <w:marTop w:val="0"/>
      <w:marBottom w:val="0"/>
      <w:divBdr>
        <w:top w:val="none" w:sz="0" w:space="0" w:color="auto"/>
        <w:left w:val="none" w:sz="0" w:space="0" w:color="auto"/>
        <w:bottom w:val="none" w:sz="0" w:space="0" w:color="auto"/>
        <w:right w:val="none" w:sz="0" w:space="0" w:color="auto"/>
      </w:divBdr>
    </w:div>
    <w:div w:id="1520310852">
      <w:bodyDiv w:val="1"/>
      <w:marLeft w:val="0"/>
      <w:marRight w:val="0"/>
      <w:marTop w:val="0"/>
      <w:marBottom w:val="0"/>
      <w:divBdr>
        <w:top w:val="none" w:sz="0" w:space="0" w:color="auto"/>
        <w:left w:val="none" w:sz="0" w:space="0" w:color="auto"/>
        <w:bottom w:val="none" w:sz="0" w:space="0" w:color="auto"/>
        <w:right w:val="none" w:sz="0" w:space="0" w:color="auto"/>
      </w:divBdr>
    </w:div>
    <w:div w:id="1928147278">
      <w:bodyDiv w:val="1"/>
      <w:marLeft w:val="0"/>
      <w:marRight w:val="0"/>
      <w:marTop w:val="0"/>
      <w:marBottom w:val="0"/>
      <w:divBdr>
        <w:top w:val="none" w:sz="0" w:space="0" w:color="auto"/>
        <w:left w:val="none" w:sz="0" w:space="0" w:color="auto"/>
        <w:bottom w:val="none" w:sz="0" w:space="0" w:color="auto"/>
        <w:right w:val="none" w:sz="0" w:space="0" w:color="auto"/>
      </w:divBdr>
    </w:div>
    <w:div w:id="198719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hidenergozbut@gmail.com" TargetMode="External"/><Relationship Id="rId3" Type="http://schemas.openxmlformats.org/officeDocument/2006/relationships/styles" Target="styles.xml"/><Relationship Id="rId7" Type="http://schemas.openxmlformats.org/officeDocument/2006/relationships/hyperlink" Target="mailto:zahidenergozbut@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hidenergozbut@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hid-ez.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9B06E7-44B2-4F85-ABB9-080C5C94A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1178</Words>
  <Characters>8676</Characters>
  <Application>Microsoft Office Word</Application>
  <DocSecurity>0</DocSecurity>
  <Lines>72</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or07</dc:creator>
  <cp:lastModifiedBy>Савелій Закуштуй</cp:lastModifiedBy>
  <cp:revision>4</cp:revision>
  <cp:lastPrinted>2020-01-27T08:12:00Z</cp:lastPrinted>
  <dcterms:created xsi:type="dcterms:W3CDTF">2021-05-20T09:03:00Z</dcterms:created>
  <dcterms:modified xsi:type="dcterms:W3CDTF">2025-10-31T13:21:00Z</dcterms:modified>
</cp:coreProperties>
</file>