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67" w:rsidRPr="00181020" w:rsidRDefault="00181020" w:rsidP="0018102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1020">
        <w:rPr>
          <w:rFonts w:ascii="Times New Roman" w:hAnsi="Times New Roman" w:cs="Times New Roman"/>
          <w:b/>
          <w:sz w:val="24"/>
          <w:szCs w:val="24"/>
          <w:lang w:val="uk-UA"/>
        </w:rPr>
        <w:t>ТОВАРИСТВО З ОБМЕЖЕНОЮ ВІДПОВІДАЛЬНІСТЮ «ЗАХІД ЕНЕРГО ЗБУТ»</w:t>
      </w:r>
    </w:p>
    <w:p w:rsidR="00181020" w:rsidRPr="00181020" w:rsidRDefault="00181020" w:rsidP="0018102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1020">
        <w:rPr>
          <w:rFonts w:ascii="Times New Roman" w:hAnsi="Times New Roman" w:cs="Times New Roman"/>
          <w:sz w:val="24"/>
          <w:szCs w:val="24"/>
          <w:lang w:val="uk-UA"/>
        </w:rPr>
        <w:t xml:space="preserve">43025 Волинська обл., </w:t>
      </w:r>
      <w:proofErr w:type="spellStart"/>
      <w:r w:rsidRPr="00181020">
        <w:rPr>
          <w:rFonts w:ascii="Times New Roman" w:hAnsi="Times New Roman" w:cs="Times New Roman"/>
          <w:sz w:val="24"/>
          <w:szCs w:val="24"/>
          <w:lang w:val="uk-UA"/>
        </w:rPr>
        <w:t>м.Луцьк</w:t>
      </w:r>
      <w:proofErr w:type="spellEnd"/>
      <w:r w:rsidRPr="0018102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81020">
        <w:rPr>
          <w:rFonts w:ascii="Times New Roman" w:hAnsi="Times New Roman" w:cs="Times New Roman"/>
          <w:sz w:val="24"/>
          <w:szCs w:val="24"/>
          <w:lang w:val="uk-UA"/>
        </w:rPr>
        <w:t>вул.Винниченка</w:t>
      </w:r>
      <w:proofErr w:type="spellEnd"/>
      <w:r w:rsidRPr="00181020">
        <w:rPr>
          <w:rFonts w:ascii="Times New Roman" w:hAnsi="Times New Roman" w:cs="Times New Roman"/>
          <w:sz w:val="24"/>
          <w:szCs w:val="24"/>
          <w:lang w:val="uk-UA"/>
        </w:rPr>
        <w:t>, буд.65, оф.25</w:t>
      </w:r>
    </w:p>
    <w:p w:rsidR="00181020" w:rsidRPr="0046155E" w:rsidRDefault="00181020" w:rsidP="0018102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</w:pPr>
      <w:r w:rsidRPr="00181020">
        <w:rPr>
          <w:rFonts w:ascii="Times New Roman" w:hAnsi="Times New Roman" w:cs="Times New Roman"/>
          <w:sz w:val="24"/>
          <w:szCs w:val="24"/>
          <w:lang w:val="uk-UA"/>
        </w:rPr>
        <w:t xml:space="preserve">код ЄДРПОУ 43202392, ІПН </w:t>
      </w:r>
      <w:r w:rsidRPr="004615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  <w:t>432023903184</w:t>
      </w:r>
      <w:r w:rsidR="004615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  <w:t xml:space="preserve">, (067)3328586, </w:t>
      </w:r>
      <w:r w:rsidR="004615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e</w:t>
      </w:r>
      <w:r w:rsidR="0046155E" w:rsidRPr="004615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  <w:t>-</w:t>
      </w:r>
      <w:r w:rsidR="004615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mail</w:t>
      </w:r>
      <w:r w:rsidR="0046155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  <w:t xml:space="preserve">: </w:t>
      </w:r>
      <w:proofErr w:type="spellStart"/>
      <w:r w:rsidR="0046155E" w:rsidRPr="0046155E"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zahidenergozbut</w:t>
      </w:r>
      <w:proofErr w:type="spellEnd"/>
      <w:r w:rsidR="0046155E" w:rsidRPr="0046155E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uk-UA"/>
        </w:rPr>
        <w:t>@</w:t>
      </w:r>
      <w:proofErr w:type="spellStart"/>
      <w:r w:rsidR="0046155E" w:rsidRPr="0046155E"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gmail</w:t>
      </w:r>
      <w:proofErr w:type="spellEnd"/>
      <w:r w:rsidR="0046155E" w:rsidRPr="0046155E">
        <w:rPr>
          <w:rFonts w:ascii="Helvetica" w:hAnsi="Helvetica" w:cs="Helvetica"/>
          <w:color w:val="222222"/>
          <w:sz w:val="20"/>
          <w:szCs w:val="20"/>
          <w:shd w:val="clear" w:color="auto" w:fill="FFFFFF"/>
          <w:lang w:val="uk-UA"/>
        </w:rPr>
        <w:t>.</w:t>
      </w:r>
      <w:proofErr w:type="spellStart"/>
      <w:r w:rsidR="0046155E" w:rsidRPr="0046155E"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com</w:t>
      </w:r>
      <w:proofErr w:type="spellEnd"/>
    </w:p>
    <w:p w:rsidR="00181020" w:rsidRDefault="00181020" w:rsidP="00181020">
      <w:pPr>
        <w:jc w:val="center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</w:pPr>
    </w:p>
    <w:p w:rsidR="0046155E" w:rsidRPr="00154D99" w:rsidRDefault="0046155E" w:rsidP="004615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Комерційна пропозиція</w:t>
      </w:r>
    </w:p>
    <w:p w:rsidR="0046155E" w:rsidRDefault="0046155E" w:rsidP="0046155E">
      <w:pPr>
        <w:spacing w:after="0" w:line="360" w:lineRule="auto"/>
        <w:ind w:left="6804"/>
        <w:jc w:val="both"/>
        <w:rPr>
          <w:b/>
          <w:sz w:val="28"/>
          <w:szCs w:val="28"/>
          <w:lang w:val="uk-UA"/>
        </w:rPr>
      </w:pPr>
    </w:p>
    <w:p w:rsidR="0046155E" w:rsidRPr="00E94EF2" w:rsidRDefault="0046155E" w:rsidP="0046155E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/>
          <w:b/>
          <w:szCs w:val="24"/>
          <w:lang w:val="uk-UA" w:eastAsia="ru-RU"/>
        </w:rPr>
      </w:pPr>
      <w:r>
        <w:rPr>
          <w:rFonts w:eastAsia="Times New Roman"/>
          <w:b/>
          <w:sz w:val="28"/>
          <w:szCs w:val="28"/>
          <w:lang w:val="uk-UA" w:eastAsia="ru-RU"/>
        </w:rPr>
        <w:t>Керівнику підприємства</w:t>
      </w:r>
    </w:p>
    <w:p w:rsidR="0046155E" w:rsidRPr="002F6000" w:rsidRDefault="0046155E" w:rsidP="0046155E">
      <w:pPr>
        <w:jc w:val="both"/>
        <w:rPr>
          <w:bCs/>
          <w:sz w:val="28"/>
          <w:szCs w:val="28"/>
        </w:rPr>
      </w:pPr>
    </w:p>
    <w:p w:rsidR="0046155E" w:rsidRDefault="0046155E" w:rsidP="0046155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ТОВАРИСТВО З ОБМЕЖЕНОЮ ВІДПОВІДАЛЬНІСТЮ</w:t>
      </w:r>
      <w:r w:rsidRPr="00E94EF2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ЗАХІД ЕНЕРГО ЗБУТ</w:t>
      </w:r>
      <w:r w:rsidRPr="00E94EF2">
        <w:rPr>
          <w:sz w:val="28"/>
          <w:szCs w:val="28"/>
          <w:lang w:val="uk-UA"/>
        </w:rPr>
        <w:t xml:space="preserve">» пропонує Вам розглянути пропозицію щодо можливості </w:t>
      </w:r>
      <w:r w:rsidRPr="00E94EF2">
        <w:rPr>
          <w:sz w:val="28"/>
          <w:szCs w:val="28"/>
          <w:u w:val="single"/>
          <w:lang w:val="uk-UA"/>
        </w:rPr>
        <w:t>постачання природного газу за нерегульованим тарифом</w:t>
      </w:r>
      <w:r w:rsidRPr="00E94EF2">
        <w:rPr>
          <w:sz w:val="28"/>
          <w:szCs w:val="28"/>
          <w:lang w:val="uk-UA"/>
        </w:rPr>
        <w:t>.</w:t>
      </w:r>
    </w:p>
    <w:p w:rsidR="0046155E" w:rsidRDefault="0046155E" w:rsidP="0046155E">
      <w:pPr>
        <w:ind w:firstLine="709"/>
        <w:jc w:val="both"/>
        <w:rPr>
          <w:sz w:val="28"/>
          <w:szCs w:val="28"/>
          <w:lang w:val="uk-UA"/>
        </w:rPr>
      </w:pPr>
      <w:r w:rsidRPr="00E94EF2">
        <w:rPr>
          <w:sz w:val="28"/>
          <w:szCs w:val="28"/>
          <w:lang w:val="uk-UA"/>
        </w:rPr>
        <w:t xml:space="preserve">ТОВ </w:t>
      </w:r>
      <w:r>
        <w:rPr>
          <w:sz w:val="28"/>
          <w:szCs w:val="28"/>
          <w:lang w:val="uk-UA"/>
        </w:rPr>
        <w:t>«ЗАХІД ЕНЕРГО ЗБУТ</w:t>
      </w:r>
      <w:r>
        <w:rPr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</w:t>
      </w:r>
      <w:r w:rsidRPr="004E271F">
        <w:rPr>
          <w:sz w:val="28"/>
          <w:szCs w:val="28"/>
          <w:lang w:val="uk-UA"/>
        </w:rPr>
        <w:t xml:space="preserve">закуповує природний газ безпосередньо у видобувних підприємств України, </w:t>
      </w:r>
      <w:r w:rsidRPr="00E94EF2">
        <w:rPr>
          <w:sz w:val="28"/>
          <w:szCs w:val="28"/>
          <w:lang w:val="uk-UA"/>
        </w:rPr>
        <w:t>має стабільних постачальників та колектив фахівців з багаторічним досвідом роботи в нафтогазовій галузі.</w:t>
      </w:r>
    </w:p>
    <w:p w:rsidR="0046155E" w:rsidRDefault="0046155E" w:rsidP="0046155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ТОВ «ЗАХІД ЕНЕРГО ЗБУТ</w:t>
      </w:r>
      <w:r>
        <w:rPr>
          <w:sz w:val="28"/>
          <w:szCs w:val="28"/>
          <w:lang w:val="uk-UA"/>
        </w:rPr>
        <w:t xml:space="preserve">» пропонує розглянути пропозицію щодо поставки необхідного обсягу природного газу ресурсу </w:t>
      </w:r>
      <w:r>
        <w:rPr>
          <w:b/>
          <w:i/>
          <w:sz w:val="28"/>
          <w:szCs w:val="28"/>
          <w:u w:val="single"/>
          <w:lang w:val="uk-UA"/>
        </w:rPr>
        <w:t>січня 2020</w:t>
      </w:r>
      <w:r w:rsidRPr="004E271F">
        <w:rPr>
          <w:b/>
          <w:i/>
          <w:sz w:val="28"/>
          <w:szCs w:val="28"/>
          <w:u w:val="single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за наступною ціною:</w:t>
      </w:r>
    </w:p>
    <w:p w:rsidR="0046155E" w:rsidRPr="00443DC1" w:rsidRDefault="0046155E" w:rsidP="0046155E">
      <w:pPr>
        <w:pStyle w:val="a3"/>
        <w:numPr>
          <w:ilvl w:val="0"/>
          <w:numId w:val="2"/>
        </w:numPr>
        <w:jc w:val="both"/>
        <w:rPr>
          <w:i/>
          <w:sz w:val="28"/>
          <w:szCs w:val="28"/>
          <w:lang w:val="uk-UA"/>
        </w:rPr>
      </w:pPr>
      <w:r w:rsidRPr="00443DC1">
        <w:rPr>
          <w:i/>
          <w:sz w:val="28"/>
          <w:szCs w:val="28"/>
          <w:lang w:val="uk-UA"/>
        </w:rPr>
        <w:t xml:space="preserve">Ціна за 1000 куб. м. – </w:t>
      </w:r>
      <w:r>
        <w:rPr>
          <w:i/>
          <w:sz w:val="28"/>
          <w:szCs w:val="28"/>
          <w:lang w:val="uk-UA"/>
        </w:rPr>
        <w:t>4 625,00</w:t>
      </w:r>
      <w:r w:rsidRPr="00443DC1">
        <w:rPr>
          <w:i/>
          <w:sz w:val="28"/>
          <w:szCs w:val="28"/>
          <w:lang w:val="uk-UA"/>
        </w:rPr>
        <w:t xml:space="preserve"> грн;</w:t>
      </w:r>
    </w:p>
    <w:p w:rsidR="0046155E" w:rsidRPr="00443DC1" w:rsidRDefault="0046155E" w:rsidP="0046155E">
      <w:pPr>
        <w:pStyle w:val="a3"/>
        <w:numPr>
          <w:ilvl w:val="0"/>
          <w:numId w:val="2"/>
        </w:numPr>
        <w:jc w:val="both"/>
        <w:rPr>
          <w:i/>
          <w:sz w:val="28"/>
          <w:szCs w:val="28"/>
          <w:lang w:val="uk-UA"/>
        </w:rPr>
      </w:pPr>
      <w:r w:rsidRPr="00443DC1">
        <w:rPr>
          <w:i/>
          <w:sz w:val="28"/>
          <w:szCs w:val="28"/>
          <w:lang w:val="uk-UA"/>
        </w:rPr>
        <w:t xml:space="preserve">ПДВ – </w:t>
      </w:r>
      <w:r>
        <w:rPr>
          <w:i/>
          <w:sz w:val="28"/>
          <w:szCs w:val="28"/>
          <w:lang w:val="uk-UA"/>
        </w:rPr>
        <w:t>925,00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uk-UA"/>
        </w:rPr>
        <w:t>грн</w:t>
      </w:r>
      <w:r w:rsidRPr="00443DC1">
        <w:rPr>
          <w:i/>
          <w:sz w:val="28"/>
          <w:szCs w:val="28"/>
          <w:lang w:val="uk-UA"/>
        </w:rPr>
        <w:t>;</w:t>
      </w:r>
    </w:p>
    <w:p w:rsidR="0046155E" w:rsidRPr="00443DC1" w:rsidRDefault="0046155E" w:rsidP="0046155E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  <w:lang w:val="uk-UA"/>
        </w:rPr>
      </w:pPr>
      <w:r w:rsidRPr="00443DC1">
        <w:rPr>
          <w:b/>
          <w:i/>
          <w:sz w:val="28"/>
          <w:szCs w:val="28"/>
          <w:lang w:val="uk-UA"/>
        </w:rPr>
        <w:t xml:space="preserve">Ціна за 1000 куб. м. з ПДВ – </w:t>
      </w:r>
      <w:r>
        <w:rPr>
          <w:b/>
          <w:i/>
          <w:sz w:val="28"/>
          <w:szCs w:val="28"/>
          <w:lang w:val="uk-UA"/>
        </w:rPr>
        <w:t>5 550,00</w:t>
      </w:r>
      <w:r w:rsidRPr="00443DC1">
        <w:rPr>
          <w:b/>
          <w:i/>
          <w:sz w:val="28"/>
          <w:szCs w:val="28"/>
          <w:lang w:val="uk-UA"/>
        </w:rPr>
        <w:t xml:space="preserve"> грн.</w:t>
      </w:r>
    </w:p>
    <w:p w:rsidR="0046155E" w:rsidRPr="00E94EF2" w:rsidRDefault="0046155E" w:rsidP="0046155E">
      <w:pPr>
        <w:rPr>
          <w:lang w:val="uk-UA"/>
        </w:rPr>
      </w:pPr>
    </w:p>
    <w:p w:rsidR="0046155E" w:rsidRDefault="0046155E" w:rsidP="0046155E">
      <w:pPr>
        <w:spacing w:after="0"/>
        <w:rPr>
          <w:b/>
          <w:sz w:val="28"/>
          <w:szCs w:val="28"/>
          <w:lang w:val="uk-UA"/>
        </w:rPr>
      </w:pPr>
    </w:p>
    <w:p w:rsidR="0046155E" w:rsidRDefault="0046155E" w:rsidP="0046155E">
      <w:pPr>
        <w:spacing w:after="0"/>
        <w:rPr>
          <w:b/>
          <w:sz w:val="28"/>
          <w:szCs w:val="28"/>
          <w:lang w:val="uk-UA"/>
        </w:rPr>
      </w:pPr>
    </w:p>
    <w:p w:rsidR="0046155E" w:rsidRPr="00776198" w:rsidRDefault="0046155E" w:rsidP="0046155E">
      <w:pPr>
        <w:spacing w:after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ТОВ</w:t>
      </w:r>
      <w:r>
        <w:rPr>
          <w:b/>
          <w:sz w:val="28"/>
          <w:szCs w:val="28"/>
        </w:rPr>
        <w:t xml:space="preserve"> «ЗАХІД ЕНЕРГО ЗБУТ</w:t>
      </w:r>
      <w:r w:rsidRPr="006470C4">
        <w:rPr>
          <w:b/>
          <w:sz w:val="28"/>
          <w:szCs w:val="28"/>
        </w:rPr>
        <w:t xml:space="preserve">»     </w:t>
      </w:r>
      <w:r>
        <w:rPr>
          <w:b/>
          <w:sz w:val="28"/>
          <w:szCs w:val="28"/>
          <w:lang w:val="uk-UA"/>
        </w:rPr>
        <w:t xml:space="preserve">           _________________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 xml:space="preserve">          </w:t>
      </w:r>
      <w:proofErr w:type="spellStart"/>
      <w:r>
        <w:rPr>
          <w:b/>
          <w:sz w:val="28"/>
          <w:szCs w:val="28"/>
          <w:lang w:val="uk-UA"/>
        </w:rPr>
        <w:t>Чарний</w:t>
      </w:r>
      <w:proofErr w:type="spellEnd"/>
      <w:r>
        <w:rPr>
          <w:b/>
          <w:sz w:val="28"/>
          <w:szCs w:val="28"/>
          <w:lang w:val="uk-UA"/>
        </w:rPr>
        <w:t xml:space="preserve"> О.С.</w:t>
      </w:r>
      <w:bookmarkStart w:id="0" w:name="_GoBack"/>
      <w:bookmarkEnd w:id="0"/>
    </w:p>
    <w:p w:rsidR="00181020" w:rsidRDefault="00181020" w:rsidP="00AF7EB5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uk-UA"/>
        </w:rPr>
      </w:pPr>
    </w:p>
    <w:sectPr w:rsidR="0018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A7F22"/>
    <w:multiLevelType w:val="hybridMultilevel"/>
    <w:tmpl w:val="F64A205E"/>
    <w:lvl w:ilvl="0" w:tplc="9928152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4CE0585"/>
    <w:multiLevelType w:val="hybridMultilevel"/>
    <w:tmpl w:val="021EA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B9"/>
    <w:rsid w:val="00181020"/>
    <w:rsid w:val="002B12B9"/>
    <w:rsid w:val="0046155E"/>
    <w:rsid w:val="00962867"/>
    <w:rsid w:val="00AF7EB5"/>
    <w:rsid w:val="00C3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CC79"/>
  <w15:chartTrackingRefBased/>
  <w15:docId w15:val="{B41798A0-42F1-4233-A9FD-DA560DD9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2020-01-28T09:14:00Z</dcterms:created>
  <dcterms:modified xsi:type="dcterms:W3CDTF">2020-01-28T09:14:00Z</dcterms:modified>
</cp:coreProperties>
</file>